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BE3E0" w14:textId="77777777" w:rsidR="00027DC4" w:rsidRDefault="00027DC4" w:rsidP="00C35035">
      <w:pPr>
        <w:adjustRightInd w:val="0"/>
        <w:snapToGrid w:val="0"/>
        <w:spacing w:before="0" w:after="0" w:line="360" w:lineRule="auto"/>
        <w:jc w:val="center"/>
        <w:rPr>
          <w:rFonts w:ascii="仿宋_GB2312" w:eastAsia="仿宋_GB2312" w:hAnsi="仿宋" w:cs="Times New Roman"/>
          <w:b/>
          <w:bCs/>
          <w:sz w:val="44"/>
          <w:szCs w:val="44"/>
        </w:rPr>
      </w:pPr>
      <w:r w:rsidRPr="00E35F3B">
        <w:rPr>
          <w:rFonts w:ascii="仿宋_GB2312" w:eastAsia="仿宋_GB2312" w:hAnsi="仿宋" w:cs="仿宋_GB2312" w:hint="eastAsia"/>
          <w:b/>
          <w:bCs/>
          <w:sz w:val="44"/>
          <w:szCs w:val="44"/>
        </w:rPr>
        <w:t>广州市软科学专项项目验收材料的要求</w:t>
      </w:r>
    </w:p>
    <w:p w14:paraId="33E1DF03" w14:textId="77777777" w:rsidR="00027DC4" w:rsidRPr="00223652" w:rsidRDefault="00027DC4" w:rsidP="00C35035">
      <w:pPr>
        <w:widowControl/>
        <w:adjustRightInd w:val="0"/>
        <w:snapToGrid w:val="0"/>
        <w:spacing w:before="0" w:after="0" w:line="360" w:lineRule="auto"/>
        <w:jc w:val="left"/>
        <w:rPr>
          <w:rFonts w:ascii="仿宋_GB2312" w:eastAsia="仿宋_GB2312" w:hAnsi="宋体" w:cs="Times New Roman"/>
          <w:b/>
          <w:bCs/>
          <w:color w:val="000000"/>
          <w:kern w:val="0"/>
          <w:sz w:val="32"/>
          <w:szCs w:val="32"/>
        </w:rPr>
      </w:pPr>
      <w:r w:rsidRPr="00223652">
        <w:rPr>
          <w:rFonts w:ascii="仿宋_GB2312" w:eastAsia="仿宋_GB2312" w:hAnsi="宋体" w:cs="仿宋_GB2312" w:hint="eastAsia"/>
          <w:b/>
          <w:bCs/>
          <w:color w:val="000000"/>
          <w:kern w:val="0"/>
          <w:sz w:val="32"/>
          <w:szCs w:val="32"/>
        </w:rPr>
        <w:t>一、申请验收材料主要构成清单</w:t>
      </w:r>
    </w:p>
    <w:p w14:paraId="7B354729" w14:textId="77777777" w:rsidR="00027DC4" w:rsidRPr="00223652" w:rsidRDefault="00027DC4" w:rsidP="00C35035">
      <w:pPr>
        <w:widowControl/>
        <w:adjustRightInd w:val="0"/>
        <w:snapToGri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（一）《广州市科技计划项目验收申请书》（一式四份，单独装订，详见附件</w:t>
      </w:r>
      <w:r w:rsidRPr="00223652">
        <w:rPr>
          <w:rFonts w:ascii="仿宋_GB2312" w:eastAsia="仿宋_GB2312" w:hAnsi="宋体" w:cs="仿宋_GB2312"/>
          <w:color w:val="000000"/>
          <w:kern w:val="0"/>
          <w:sz w:val="32"/>
          <w:szCs w:val="32"/>
        </w:rPr>
        <w:t>1</w:t>
      </w:r>
      <w:r w:rsidRPr="00223652">
        <w:rPr>
          <w:rFonts w:ascii="仿宋_GB2312" w:eastAsia="仿宋_GB2312" w:hAnsi="宋体" w:cs="仿宋_GB2312" w:hint="eastAsia"/>
          <w:color w:val="000000"/>
          <w:kern w:val="0"/>
          <w:sz w:val="32"/>
          <w:szCs w:val="32"/>
        </w:rPr>
        <w:t>）</w:t>
      </w:r>
    </w:p>
    <w:p w14:paraId="45F7DE44" w14:textId="77777777" w:rsidR="00027DC4" w:rsidRPr="00223652" w:rsidRDefault="00027DC4" w:rsidP="00C35035">
      <w:pPr>
        <w:widowControl/>
        <w:adjustRightInd w:val="0"/>
        <w:snapToGri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（二）《广州市科技计划项目验收证书》（一式一份，单独装订，详见附件</w:t>
      </w:r>
      <w:r w:rsidRPr="00223652">
        <w:rPr>
          <w:rFonts w:ascii="仿宋_GB2312" w:eastAsia="仿宋_GB2312" w:hAnsi="宋体" w:cs="仿宋_GB2312"/>
          <w:color w:val="000000"/>
          <w:kern w:val="0"/>
          <w:sz w:val="32"/>
          <w:szCs w:val="32"/>
        </w:rPr>
        <w:t>2</w:t>
      </w:r>
      <w:r w:rsidRPr="00223652">
        <w:rPr>
          <w:rFonts w:ascii="仿宋_GB2312" w:eastAsia="仿宋_GB2312" w:hAnsi="宋体" w:cs="仿宋_GB2312" w:hint="eastAsia"/>
          <w:color w:val="000000"/>
          <w:kern w:val="0"/>
          <w:sz w:val="32"/>
          <w:szCs w:val="32"/>
        </w:rPr>
        <w:t>）</w:t>
      </w:r>
    </w:p>
    <w:p w14:paraId="51169F9C" w14:textId="77777777" w:rsidR="00027DC4" w:rsidRPr="00223652" w:rsidRDefault="00027DC4" w:rsidP="00C35035">
      <w:pPr>
        <w:widowControl/>
        <w:adjustRightInd w:val="0"/>
        <w:snapToGri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w:t>
      </w:r>
      <w:r w:rsidR="0045541C">
        <w:rPr>
          <w:rFonts w:ascii="仿宋_GB2312" w:eastAsia="仿宋_GB2312" w:hAnsi="宋体" w:cs="仿宋_GB2312" w:hint="eastAsia"/>
          <w:color w:val="000000"/>
          <w:kern w:val="0"/>
          <w:sz w:val="32"/>
          <w:szCs w:val="32"/>
        </w:rPr>
        <w:t>三</w:t>
      </w:r>
      <w:r w:rsidRPr="00223652">
        <w:rPr>
          <w:rFonts w:ascii="仿宋_GB2312" w:eastAsia="仿宋_GB2312" w:hAnsi="宋体" w:cs="仿宋_GB2312" w:hint="eastAsia"/>
          <w:color w:val="000000"/>
          <w:kern w:val="0"/>
          <w:sz w:val="32"/>
          <w:szCs w:val="32"/>
        </w:rPr>
        <w:t>）文档资料一份</w:t>
      </w:r>
    </w:p>
    <w:p w14:paraId="6BF5F365" w14:textId="0952CB5F" w:rsidR="003E2151" w:rsidRPr="00223652" w:rsidRDefault="00027DC4" w:rsidP="003E2151">
      <w:pPr>
        <w:widowControl/>
        <w:adjustRightInd w:val="0"/>
        <w:snapToGri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1</w:t>
      </w:r>
      <w:r w:rsidRPr="00223652">
        <w:rPr>
          <w:rFonts w:ascii="仿宋_GB2312" w:eastAsia="仿宋_GB2312" w:hAnsi="宋体" w:cs="仿宋_GB2312" w:hint="eastAsia"/>
          <w:color w:val="000000"/>
          <w:kern w:val="0"/>
          <w:sz w:val="32"/>
          <w:szCs w:val="32"/>
        </w:rPr>
        <w:t>、</w:t>
      </w:r>
      <w:r w:rsidR="00857878">
        <w:rPr>
          <w:rFonts w:ascii="仿宋_GB2312" w:eastAsia="仿宋_GB2312" w:hAnsi="宋体" w:cs="仿宋_GB2312" w:hint="eastAsia"/>
          <w:color w:val="000000"/>
          <w:kern w:val="0"/>
          <w:sz w:val="32"/>
          <w:szCs w:val="32"/>
        </w:rPr>
        <w:t>《</w:t>
      </w:r>
      <w:r w:rsidR="003E2151" w:rsidRPr="00223652">
        <w:rPr>
          <w:rFonts w:ascii="仿宋_GB2312" w:eastAsia="仿宋_GB2312" w:hAnsi="宋体" w:cs="仿宋_GB2312" w:hint="eastAsia"/>
          <w:color w:val="000000"/>
          <w:kern w:val="0"/>
          <w:sz w:val="32"/>
          <w:szCs w:val="32"/>
        </w:rPr>
        <w:t>广州市软科学计划项目研究报告》一份</w:t>
      </w:r>
      <w:r w:rsidR="003E2151">
        <w:rPr>
          <w:rFonts w:ascii="仿宋_GB2312" w:eastAsia="仿宋_GB2312" w:hAnsi="宋体" w:cs="仿宋_GB2312" w:hint="eastAsia"/>
          <w:color w:val="000000"/>
          <w:kern w:val="0"/>
          <w:sz w:val="32"/>
          <w:szCs w:val="32"/>
        </w:rPr>
        <w:t>（双面打印）</w:t>
      </w:r>
    </w:p>
    <w:p w14:paraId="55874DB8" w14:textId="77777777" w:rsidR="00027DC4" w:rsidRPr="00223652" w:rsidRDefault="003E2151" w:rsidP="00C35035">
      <w:pPr>
        <w:widowControl/>
        <w:adjustRightInd w:val="0"/>
        <w:snapToGrid w:val="0"/>
        <w:spacing w:before="0" w:after="0" w:line="360" w:lineRule="auto"/>
        <w:ind w:firstLineChars="200" w:firstLine="640"/>
        <w:jc w:val="left"/>
        <w:rPr>
          <w:rFonts w:ascii="仿宋_GB2312" w:eastAsia="仿宋_GB2312" w:hAnsi="宋体" w:cs="Times New Roman"/>
          <w:color w:val="000000"/>
          <w:kern w:val="0"/>
          <w:sz w:val="32"/>
          <w:szCs w:val="32"/>
        </w:rPr>
      </w:pPr>
      <w:r w:rsidRPr="00223652">
        <w:rPr>
          <w:rFonts w:ascii="仿宋_GB2312" w:eastAsia="仿宋_GB2312" w:hAnsi="宋体" w:cs="仿宋_GB2312"/>
          <w:color w:val="000000"/>
          <w:kern w:val="0"/>
          <w:sz w:val="32"/>
          <w:szCs w:val="32"/>
        </w:rPr>
        <w:t>2</w:t>
      </w:r>
      <w:r w:rsidRPr="00223652">
        <w:rPr>
          <w:rFonts w:ascii="仿宋_GB2312" w:eastAsia="仿宋_GB2312" w:hAnsi="宋体" w:cs="仿宋_GB2312" w:hint="eastAsia"/>
          <w:color w:val="000000"/>
          <w:kern w:val="0"/>
          <w:sz w:val="32"/>
          <w:szCs w:val="32"/>
        </w:rPr>
        <w:t>、</w:t>
      </w:r>
      <w:r w:rsidR="00027DC4" w:rsidRPr="00223652">
        <w:rPr>
          <w:rFonts w:ascii="仿宋_GB2312" w:eastAsia="仿宋_GB2312" w:hAnsi="宋体" w:cs="仿宋_GB2312" w:hint="eastAsia"/>
          <w:color w:val="000000"/>
          <w:kern w:val="0"/>
          <w:sz w:val="32"/>
          <w:szCs w:val="32"/>
        </w:rPr>
        <w:t>广州市科技计划项目合同书（原件复印件）</w:t>
      </w:r>
    </w:p>
    <w:p w14:paraId="42BD7891" w14:textId="48979F38" w:rsidR="00027DC4" w:rsidRPr="00223652" w:rsidRDefault="003E2151" w:rsidP="00C35035">
      <w:pPr>
        <w:widowControl/>
        <w:adjustRightInd w:val="0"/>
        <w:snapToGri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3</w:t>
      </w:r>
      <w:r w:rsidRPr="00223652">
        <w:rPr>
          <w:rFonts w:ascii="仿宋_GB2312" w:eastAsia="仿宋_GB2312" w:hAnsi="宋体" w:cs="仿宋_GB2312" w:hint="eastAsia"/>
          <w:color w:val="000000"/>
          <w:kern w:val="0"/>
          <w:sz w:val="32"/>
          <w:szCs w:val="32"/>
        </w:rPr>
        <w:t>、</w:t>
      </w:r>
      <w:r w:rsidR="00027DC4" w:rsidRPr="00223652">
        <w:rPr>
          <w:rFonts w:ascii="仿宋_GB2312" w:eastAsia="仿宋_GB2312" w:hAnsi="宋体" w:cs="仿宋_GB2312" w:hint="eastAsia"/>
          <w:color w:val="000000"/>
          <w:kern w:val="0"/>
          <w:sz w:val="32"/>
          <w:szCs w:val="32"/>
        </w:rPr>
        <w:t>项目经费下达文件（原件复印件）</w:t>
      </w:r>
    </w:p>
    <w:p w14:paraId="79C71BA7" w14:textId="2A17D21E" w:rsidR="00027DC4" w:rsidRDefault="003E2151"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223652">
        <w:rPr>
          <w:rFonts w:ascii="仿宋_GB2312" w:eastAsia="仿宋_GB2312" w:hAnsi="宋体" w:cs="仿宋_GB2312"/>
          <w:color w:val="000000"/>
          <w:kern w:val="0"/>
          <w:sz w:val="32"/>
          <w:szCs w:val="32"/>
        </w:rPr>
        <w:t>4</w:t>
      </w:r>
      <w:r>
        <w:rPr>
          <w:rFonts w:ascii="仿宋_GB2312" w:eastAsia="仿宋_GB2312" w:hAnsi="宋体" w:cs="仿宋_GB2312" w:hint="eastAsia"/>
          <w:color w:val="000000"/>
          <w:kern w:val="0"/>
          <w:sz w:val="32"/>
          <w:szCs w:val="32"/>
        </w:rPr>
        <w:t>、</w:t>
      </w:r>
      <w:r w:rsidR="00027DC4" w:rsidRPr="00223652">
        <w:rPr>
          <w:rFonts w:ascii="仿宋_GB2312" w:eastAsia="仿宋_GB2312" w:hAnsi="宋体" w:cs="仿宋_GB2312" w:hint="eastAsia"/>
          <w:color w:val="000000"/>
          <w:kern w:val="0"/>
          <w:sz w:val="32"/>
          <w:szCs w:val="32"/>
        </w:rPr>
        <w:t>项目实施工作总结报告（参考提纲详见附件</w:t>
      </w:r>
      <w:r w:rsidR="00027DC4" w:rsidRPr="00223652">
        <w:rPr>
          <w:rFonts w:ascii="仿宋_GB2312" w:eastAsia="仿宋_GB2312" w:hAnsi="宋体" w:cs="仿宋_GB2312"/>
          <w:color w:val="000000"/>
          <w:kern w:val="0"/>
          <w:sz w:val="32"/>
          <w:szCs w:val="32"/>
        </w:rPr>
        <w:t>3</w:t>
      </w:r>
      <w:r w:rsidR="00027DC4" w:rsidRPr="00223652">
        <w:rPr>
          <w:rFonts w:ascii="仿宋_GB2312" w:eastAsia="仿宋_GB2312" w:hAnsi="宋体" w:cs="仿宋_GB2312" w:hint="eastAsia"/>
          <w:color w:val="000000"/>
          <w:kern w:val="0"/>
          <w:sz w:val="32"/>
          <w:szCs w:val="32"/>
        </w:rPr>
        <w:t>）</w:t>
      </w:r>
    </w:p>
    <w:p w14:paraId="5DACE330" w14:textId="77777777" w:rsidR="00027DC4" w:rsidRPr="00223652" w:rsidRDefault="008564E8" w:rsidP="00C35035">
      <w:pPr>
        <w:widowControl/>
        <w:adjustRightInd w:val="0"/>
        <w:snapToGrid w:val="0"/>
        <w:spacing w:before="0" w:after="0" w:line="360" w:lineRule="auto"/>
        <w:ind w:firstLineChars="200" w:firstLine="64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5、</w:t>
      </w:r>
      <w:r w:rsidR="00027DC4" w:rsidRPr="00223652">
        <w:rPr>
          <w:rFonts w:ascii="仿宋_GB2312" w:eastAsia="仿宋_GB2312" w:hAnsi="宋体" w:cs="仿宋_GB2312" w:hint="eastAsia"/>
          <w:color w:val="000000"/>
          <w:kern w:val="0"/>
          <w:sz w:val="32"/>
          <w:szCs w:val="32"/>
        </w:rPr>
        <w:t>项目经费结算表、财政资金支出明细表</w:t>
      </w:r>
      <w:r w:rsidR="00C35035">
        <w:rPr>
          <w:rFonts w:ascii="仿宋_GB2312" w:eastAsia="仿宋_GB2312" w:hAnsi="宋体" w:cs="仿宋_GB2312" w:hint="eastAsia"/>
          <w:color w:val="000000"/>
          <w:kern w:val="0"/>
          <w:sz w:val="32"/>
          <w:szCs w:val="32"/>
        </w:rPr>
        <w:t>或专项审计报告。</w:t>
      </w:r>
    </w:p>
    <w:p w14:paraId="4C949C6D" w14:textId="77777777" w:rsidR="00222431" w:rsidRPr="00857878" w:rsidRDefault="00222431"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t>注：项目经费审计要求</w:t>
      </w:r>
    </w:p>
    <w:p w14:paraId="7C41E254" w14:textId="77777777" w:rsidR="00B25359" w:rsidRPr="00857878" w:rsidRDefault="00B25359"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t>（</w:t>
      </w:r>
      <w:r w:rsidR="00222431" w:rsidRPr="00857878">
        <w:rPr>
          <w:rFonts w:ascii="仿宋_GB2312" w:eastAsia="仿宋_GB2312" w:hAnsi="宋体" w:cs="仿宋_GB2312" w:hint="eastAsia"/>
          <w:color w:val="000000"/>
          <w:kern w:val="0"/>
          <w:sz w:val="32"/>
          <w:szCs w:val="32"/>
        </w:rPr>
        <w:t>1</w:t>
      </w:r>
      <w:r w:rsidRPr="00857878">
        <w:rPr>
          <w:rFonts w:ascii="仿宋_GB2312" w:eastAsia="仿宋_GB2312" w:hAnsi="宋体" w:cs="仿宋_GB2312" w:hint="eastAsia"/>
          <w:color w:val="000000"/>
          <w:kern w:val="0"/>
          <w:sz w:val="32"/>
          <w:szCs w:val="32"/>
        </w:rPr>
        <w:t>）合同截止期在2014</w:t>
      </w:r>
      <w:r w:rsidR="00222431" w:rsidRPr="00857878">
        <w:rPr>
          <w:rFonts w:ascii="仿宋_GB2312" w:eastAsia="仿宋_GB2312" w:hAnsi="宋体" w:cs="仿宋_GB2312" w:hint="eastAsia"/>
          <w:color w:val="000000"/>
          <w:kern w:val="0"/>
          <w:sz w:val="32"/>
          <w:szCs w:val="32"/>
        </w:rPr>
        <w:t>年</w:t>
      </w:r>
      <w:r w:rsidRPr="00857878">
        <w:rPr>
          <w:rFonts w:ascii="仿宋_GB2312" w:eastAsia="仿宋_GB2312" w:hAnsi="宋体" w:cs="仿宋_GB2312" w:hint="eastAsia"/>
          <w:color w:val="000000"/>
          <w:kern w:val="0"/>
          <w:sz w:val="32"/>
          <w:szCs w:val="32"/>
        </w:rPr>
        <w:t>7</w:t>
      </w:r>
      <w:r w:rsidR="00222431" w:rsidRPr="00857878">
        <w:rPr>
          <w:rFonts w:ascii="仿宋_GB2312" w:eastAsia="仿宋_GB2312" w:hAnsi="宋体" w:cs="仿宋_GB2312" w:hint="eastAsia"/>
          <w:color w:val="000000"/>
          <w:kern w:val="0"/>
          <w:sz w:val="32"/>
          <w:szCs w:val="32"/>
        </w:rPr>
        <w:t>月</w:t>
      </w:r>
      <w:r w:rsidRPr="00857878">
        <w:rPr>
          <w:rFonts w:ascii="仿宋_GB2312" w:eastAsia="仿宋_GB2312" w:hAnsi="宋体" w:cs="仿宋_GB2312" w:hint="eastAsia"/>
          <w:color w:val="000000"/>
          <w:kern w:val="0"/>
          <w:sz w:val="32"/>
          <w:szCs w:val="32"/>
        </w:rPr>
        <w:t>14</w:t>
      </w:r>
      <w:r w:rsidR="00222431" w:rsidRPr="00857878">
        <w:rPr>
          <w:rFonts w:ascii="仿宋_GB2312" w:eastAsia="仿宋_GB2312" w:hAnsi="宋体" w:cs="仿宋_GB2312" w:hint="eastAsia"/>
          <w:color w:val="000000"/>
          <w:kern w:val="0"/>
          <w:sz w:val="32"/>
          <w:szCs w:val="32"/>
        </w:rPr>
        <w:t>日</w:t>
      </w:r>
      <w:r w:rsidRPr="00857878">
        <w:rPr>
          <w:rFonts w:ascii="仿宋_GB2312" w:eastAsia="仿宋_GB2312" w:hAnsi="宋体" w:cs="仿宋_GB2312" w:hint="eastAsia"/>
          <w:color w:val="000000"/>
          <w:kern w:val="0"/>
          <w:sz w:val="32"/>
          <w:szCs w:val="32"/>
        </w:rPr>
        <w:t>之前的项目。</w:t>
      </w:r>
    </w:p>
    <w:p w14:paraId="06949D77" w14:textId="77777777" w:rsidR="00222431" w:rsidRPr="00857878" w:rsidRDefault="00B25359"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t>财政支持经费在100万以下的项目，由项目承担单位出具经费使用报告，并由其组织单位审核后加具意见；经费在100万以上（含100万）的项目，由科创委委托会计师事务所进行专项审计。</w:t>
      </w:r>
    </w:p>
    <w:p w14:paraId="0E6995E8" w14:textId="77777777" w:rsidR="00B25359" w:rsidRPr="00857878" w:rsidRDefault="00B25359"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t>（</w:t>
      </w:r>
      <w:r w:rsidR="00222431" w:rsidRPr="00857878">
        <w:rPr>
          <w:rFonts w:ascii="仿宋_GB2312" w:eastAsia="仿宋_GB2312" w:hAnsi="宋体" w:cs="仿宋_GB2312" w:hint="eastAsia"/>
          <w:color w:val="000000"/>
          <w:kern w:val="0"/>
          <w:sz w:val="32"/>
          <w:szCs w:val="32"/>
        </w:rPr>
        <w:t>2</w:t>
      </w:r>
      <w:r w:rsidRPr="00857878">
        <w:rPr>
          <w:rFonts w:ascii="仿宋_GB2312" w:eastAsia="仿宋_GB2312" w:hAnsi="宋体" w:cs="仿宋_GB2312" w:hint="eastAsia"/>
          <w:color w:val="000000"/>
          <w:kern w:val="0"/>
          <w:sz w:val="32"/>
          <w:szCs w:val="32"/>
        </w:rPr>
        <w:t>）合同截止期在2014</w:t>
      </w:r>
      <w:r w:rsidR="00222431" w:rsidRPr="00857878">
        <w:rPr>
          <w:rFonts w:ascii="仿宋_GB2312" w:eastAsia="仿宋_GB2312" w:hAnsi="宋体" w:cs="仿宋_GB2312" w:hint="eastAsia"/>
          <w:color w:val="000000"/>
          <w:kern w:val="0"/>
          <w:sz w:val="32"/>
          <w:szCs w:val="32"/>
        </w:rPr>
        <w:t>年</w:t>
      </w:r>
      <w:r w:rsidRPr="00857878">
        <w:rPr>
          <w:rFonts w:ascii="仿宋_GB2312" w:eastAsia="仿宋_GB2312" w:hAnsi="宋体" w:cs="仿宋_GB2312" w:hint="eastAsia"/>
          <w:color w:val="000000"/>
          <w:kern w:val="0"/>
          <w:sz w:val="32"/>
          <w:szCs w:val="32"/>
        </w:rPr>
        <w:t>7</w:t>
      </w:r>
      <w:r w:rsidR="00222431" w:rsidRPr="00857878">
        <w:rPr>
          <w:rFonts w:ascii="仿宋_GB2312" w:eastAsia="仿宋_GB2312" w:hAnsi="宋体" w:cs="仿宋_GB2312" w:hint="eastAsia"/>
          <w:color w:val="000000"/>
          <w:kern w:val="0"/>
          <w:sz w:val="32"/>
          <w:szCs w:val="32"/>
        </w:rPr>
        <w:t>月</w:t>
      </w:r>
      <w:r w:rsidRPr="00857878">
        <w:rPr>
          <w:rFonts w:ascii="仿宋_GB2312" w:eastAsia="仿宋_GB2312" w:hAnsi="宋体" w:cs="仿宋_GB2312" w:hint="eastAsia"/>
          <w:color w:val="000000"/>
          <w:kern w:val="0"/>
          <w:sz w:val="32"/>
          <w:szCs w:val="32"/>
        </w:rPr>
        <w:t>15</w:t>
      </w:r>
      <w:r w:rsidR="00222431" w:rsidRPr="00857878">
        <w:rPr>
          <w:rFonts w:ascii="仿宋_GB2312" w:eastAsia="仿宋_GB2312" w:hAnsi="宋体" w:cs="仿宋_GB2312" w:hint="eastAsia"/>
          <w:color w:val="000000"/>
          <w:kern w:val="0"/>
          <w:sz w:val="32"/>
          <w:szCs w:val="32"/>
        </w:rPr>
        <w:t>日</w:t>
      </w:r>
      <w:r w:rsidR="00222431" w:rsidRPr="00857878">
        <w:rPr>
          <w:rFonts w:ascii="仿宋_GB2312" w:eastAsia="仿宋_GB2312" w:hAnsi="宋体" w:cs="仿宋_GB2312"/>
          <w:color w:val="000000"/>
          <w:kern w:val="0"/>
          <w:sz w:val="32"/>
          <w:szCs w:val="32"/>
        </w:rPr>
        <w:t>—</w:t>
      </w:r>
      <w:r w:rsidRPr="00857878">
        <w:rPr>
          <w:rFonts w:ascii="仿宋_GB2312" w:eastAsia="仿宋_GB2312" w:hAnsi="宋体" w:cs="仿宋_GB2312" w:hint="eastAsia"/>
          <w:color w:val="000000"/>
          <w:kern w:val="0"/>
          <w:sz w:val="32"/>
          <w:szCs w:val="32"/>
        </w:rPr>
        <w:t>2015</w:t>
      </w:r>
      <w:r w:rsidR="00222431" w:rsidRPr="00857878">
        <w:rPr>
          <w:rFonts w:ascii="仿宋_GB2312" w:eastAsia="仿宋_GB2312" w:hAnsi="宋体" w:cs="仿宋_GB2312" w:hint="eastAsia"/>
          <w:color w:val="000000"/>
          <w:kern w:val="0"/>
          <w:sz w:val="32"/>
          <w:szCs w:val="32"/>
        </w:rPr>
        <w:t>年</w:t>
      </w:r>
      <w:r w:rsidRPr="00857878">
        <w:rPr>
          <w:rFonts w:ascii="仿宋_GB2312" w:eastAsia="仿宋_GB2312" w:hAnsi="宋体" w:cs="仿宋_GB2312" w:hint="eastAsia"/>
          <w:color w:val="000000"/>
          <w:kern w:val="0"/>
          <w:sz w:val="32"/>
          <w:szCs w:val="32"/>
        </w:rPr>
        <w:t>5</w:t>
      </w:r>
      <w:r w:rsidR="00222431" w:rsidRPr="00857878">
        <w:rPr>
          <w:rFonts w:ascii="仿宋_GB2312" w:eastAsia="仿宋_GB2312" w:hAnsi="宋体" w:cs="仿宋_GB2312" w:hint="eastAsia"/>
          <w:color w:val="000000"/>
          <w:kern w:val="0"/>
          <w:sz w:val="32"/>
          <w:szCs w:val="32"/>
        </w:rPr>
        <w:t>月</w:t>
      </w:r>
      <w:r w:rsidRPr="00857878">
        <w:rPr>
          <w:rFonts w:ascii="仿宋_GB2312" w:eastAsia="仿宋_GB2312" w:hAnsi="宋体" w:cs="仿宋_GB2312" w:hint="eastAsia"/>
          <w:color w:val="000000"/>
          <w:kern w:val="0"/>
          <w:sz w:val="32"/>
          <w:szCs w:val="32"/>
        </w:rPr>
        <w:t>21</w:t>
      </w:r>
      <w:r w:rsidR="00222431" w:rsidRPr="00857878">
        <w:rPr>
          <w:rFonts w:ascii="仿宋_GB2312" w:eastAsia="仿宋_GB2312" w:hAnsi="宋体" w:cs="仿宋_GB2312" w:hint="eastAsia"/>
          <w:color w:val="000000"/>
          <w:kern w:val="0"/>
          <w:sz w:val="32"/>
          <w:szCs w:val="32"/>
        </w:rPr>
        <w:t>日</w:t>
      </w:r>
      <w:r w:rsidRPr="00857878">
        <w:rPr>
          <w:rFonts w:ascii="仿宋_GB2312" w:eastAsia="仿宋_GB2312" w:hAnsi="宋体" w:cs="仿宋_GB2312" w:hint="eastAsia"/>
          <w:color w:val="000000"/>
          <w:kern w:val="0"/>
          <w:sz w:val="32"/>
          <w:szCs w:val="32"/>
        </w:rPr>
        <w:t>的项目。</w:t>
      </w:r>
    </w:p>
    <w:p w14:paraId="03A89730" w14:textId="77777777" w:rsidR="00222431" w:rsidRPr="00857878" w:rsidRDefault="00B25359"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lastRenderedPageBreak/>
        <w:t>财政支持经费在100万以下的项目，由项目承担单位自行委托会计师事务所进行专项审计；经费在100万以上（含100</w:t>
      </w:r>
      <w:r w:rsidR="00222431" w:rsidRPr="00857878">
        <w:rPr>
          <w:rFonts w:ascii="仿宋_GB2312" w:eastAsia="仿宋_GB2312" w:hAnsi="宋体" w:cs="仿宋_GB2312" w:hint="eastAsia"/>
          <w:color w:val="000000"/>
          <w:kern w:val="0"/>
          <w:sz w:val="32"/>
          <w:szCs w:val="32"/>
        </w:rPr>
        <w:t>万）的项目，由科创委委托会计师事务所进行专项审计。</w:t>
      </w:r>
    </w:p>
    <w:p w14:paraId="75BCBEDC" w14:textId="77777777" w:rsidR="00B25359" w:rsidRPr="00857878" w:rsidRDefault="00B25359" w:rsidP="00C35035">
      <w:pPr>
        <w:widowControl/>
        <w:adjustRightInd w:val="0"/>
        <w:snapToGrid w:val="0"/>
        <w:spacing w:before="0" w:after="0" w:line="360" w:lineRule="auto"/>
        <w:ind w:firstLineChars="200" w:firstLine="640"/>
        <w:jc w:val="left"/>
        <w:rPr>
          <w:rFonts w:ascii="仿宋_GB2312" w:eastAsia="仿宋_GB2312" w:hAnsi="宋体" w:cs="仿宋_GB2312"/>
          <w:color w:val="000000"/>
          <w:kern w:val="0"/>
          <w:sz w:val="32"/>
          <w:szCs w:val="32"/>
        </w:rPr>
      </w:pPr>
      <w:r w:rsidRPr="00857878">
        <w:rPr>
          <w:rFonts w:ascii="仿宋_GB2312" w:eastAsia="仿宋_GB2312" w:hAnsi="宋体" w:cs="仿宋_GB2312" w:hint="eastAsia"/>
          <w:color w:val="000000"/>
          <w:kern w:val="0"/>
          <w:sz w:val="32"/>
          <w:szCs w:val="32"/>
        </w:rPr>
        <w:t>（</w:t>
      </w:r>
      <w:r w:rsidR="00222431" w:rsidRPr="00857878">
        <w:rPr>
          <w:rFonts w:ascii="仿宋_GB2312" w:eastAsia="仿宋_GB2312" w:hAnsi="宋体" w:cs="仿宋_GB2312" w:hint="eastAsia"/>
          <w:color w:val="000000"/>
          <w:kern w:val="0"/>
          <w:sz w:val="32"/>
          <w:szCs w:val="32"/>
        </w:rPr>
        <w:t>3</w:t>
      </w:r>
      <w:r w:rsidRPr="00857878">
        <w:rPr>
          <w:rFonts w:ascii="仿宋_GB2312" w:eastAsia="仿宋_GB2312" w:hAnsi="宋体" w:cs="仿宋_GB2312" w:hint="eastAsia"/>
          <w:color w:val="000000"/>
          <w:kern w:val="0"/>
          <w:sz w:val="32"/>
          <w:szCs w:val="32"/>
        </w:rPr>
        <w:t>）合同截止期在2015</w:t>
      </w:r>
      <w:r w:rsidR="00222431" w:rsidRPr="00857878">
        <w:rPr>
          <w:rFonts w:ascii="仿宋_GB2312" w:eastAsia="仿宋_GB2312" w:hAnsi="宋体" w:cs="仿宋_GB2312" w:hint="eastAsia"/>
          <w:color w:val="000000"/>
          <w:kern w:val="0"/>
          <w:sz w:val="32"/>
          <w:szCs w:val="32"/>
        </w:rPr>
        <w:t>年</w:t>
      </w:r>
      <w:r w:rsidRPr="00857878">
        <w:rPr>
          <w:rFonts w:ascii="仿宋_GB2312" w:eastAsia="仿宋_GB2312" w:hAnsi="宋体" w:cs="仿宋_GB2312" w:hint="eastAsia"/>
          <w:color w:val="000000"/>
          <w:kern w:val="0"/>
          <w:sz w:val="32"/>
          <w:szCs w:val="32"/>
        </w:rPr>
        <w:t>5</w:t>
      </w:r>
      <w:r w:rsidR="00222431" w:rsidRPr="00857878">
        <w:rPr>
          <w:rFonts w:ascii="仿宋_GB2312" w:eastAsia="仿宋_GB2312" w:hAnsi="宋体" w:cs="仿宋_GB2312" w:hint="eastAsia"/>
          <w:color w:val="000000"/>
          <w:kern w:val="0"/>
          <w:sz w:val="32"/>
          <w:szCs w:val="32"/>
        </w:rPr>
        <w:t>月</w:t>
      </w:r>
      <w:r w:rsidRPr="00857878">
        <w:rPr>
          <w:rFonts w:ascii="仿宋_GB2312" w:eastAsia="仿宋_GB2312" w:hAnsi="宋体" w:cs="仿宋_GB2312" w:hint="eastAsia"/>
          <w:color w:val="000000"/>
          <w:kern w:val="0"/>
          <w:sz w:val="32"/>
          <w:szCs w:val="32"/>
        </w:rPr>
        <w:t>22</w:t>
      </w:r>
      <w:r w:rsidR="00222431" w:rsidRPr="00857878">
        <w:rPr>
          <w:rFonts w:ascii="仿宋_GB2312" w:eastAsia="仿宋_GB2312" w:hAnsi="宋体" w:cs="仿宋_GB2312" w:hint="eastAsia"/>
          <w:color w:val="000000"/>
          <w:kern w:val="0"/>
          <w:sz w:val="32"/>
          <w:szCs w:val="32"/>
        </w:rPr>
        <w:t>日</w:t>
      </w:r>
      <w:r w:rsidRPr="00857878">
        <w:rPr>
          <w:rFonts w:ascii="仿宋_GB2312" w:eastAsia="仿宋_GB2312" w:hAnsi="宋体" w:cs="仿宋_GB2312" w:hint="eastAsia"/>
          <w:color w:val="000000"/>
          <w:kern w:val="0"/>
          <w:sz w:val="32"/>
          <w:szCs w:val="32"/>
        </w:rPr>
        <w:t>后的项目。</w:t>
      </w:r>
    </w:p>
    <w:p w14:paraId="64F3077D" w14:textId="77777777" w:rsidR="00027DC4" w:rsidRPr="00223652" w:rsidRDefault="00B25359" w:rsidP="00C35035">
      <w:pPr>
        <w:widowControl/>
        <w:adjustRightInd w:val="0"/>
        <w:snapToGri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857878">
        <w:rPr>
          <w:rFonts w:ascii="仿宋_GB2312" w:eastAsia="仿宋_GB2312" w:hAnsi="宋体" w:cs="仿宋_GB2312" w:hint="eastAsia"/>
          <w:color w:val="000000"/>
          <w:kern w:val="0"/>
          <w:sz w:val="32"/>
          <w:szCs w:val="32"/>
        </w:rPr>
        <w:t>财政支持经费50万元以下项目提交经费决算表；经费在50万元(含50万)以上、300万元以下，由项目承担单位委托会计师事务所进行专项审计；经费在300万元(含)以上的项目，由市科技创新委委托会计师事务所进行专项审计。</w:t>
      </w:r>
    </w:p>
    <w:p w14:paraId="5A733321" w14:textId="77777777" w:rsidR="00027DC4" w:rsidRPr="00223652" w:rsidRDefault="00027DC4" w:rsidP="00C35035">
      <w:pPr>
        <w:widowControl/>
        <w:adjustRightInd w:val="0"/>
        <w:snapToGri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5</w:t>
      </w:r>
      <w:r>
        <w:rPr>
          <w:rFonts w:ascii="仿宋_GB2312" w:eastAsia="仿宋_GB2312" w:hAnsi="宋体" w:cs="仿宋_GB2312" w:hint="eastAsia"/>
          <w:color w:val="000000"/>
          <w:kern w:val="0"/>
          <w:sz w:val="32"/>
          <w:szCs w:val="32"/>
        </w:rPr>
        <w:t>、</w:t>
      </w:r>
      <w:r w:rsidRPr="00223652">
        <w:rPr>
          <w:rFonts w:ascii="仿宋_GB2312" w:eastAsia="仿宋_GB2312" w:hAnsi="宋体" w:cs="仿宋_GB2312" w:hint="eastAsia"/>
          <w:color w:val="000000"/>
          <w:kern w:val="0"/>
          <w:sz w:val="32"/>
          <w:szCs w:val="32"/>
        </w:rPr>
        <w:t>其它相关</w:t>
      </w:r>
      <w:r w:rsidR="008564E8">
        <w:rPr>
          <w:rFonts w:ascii="仿宋_GB2312" w:eastAsia="仿宋_GB2312" w:hAnsi="宋体" w:cs="仿宋_GB2312" w:hint="eastAsia"/>
          <w:color w:val="000000"/>
          <w:kern w:val="0"/>
          <w:sz w:val="32"/>
          <w:szCs w:val="32"/>
        </w:rPr>
        <w:t>证明</w:t>
      </w:r>
      <w:r w:rsidRPr="00223652">
        <w:rPr>
          <w:rFonts w:ascii="仿宋_GB2312" w:eastAsia="仿宋_GB2312" w:hAnsi="宋体" w:cs="仿宋_GB2312" w:hint="eastAsia"/>
          <w:color w:val="000000"/>
          <w:kern w:val="0"/>
          <w:sz w:val="32"/>
          <w:szCs w:val="32"/>
        </w:rPr>
        <w:t>材料（发表的学术论文、出版的专著或其它预期研究成果）</w:t>
      </w:r>
    </w:p>
    <w:p w14:paraId="107D6856" w14:textId="77777777" w:rsidR="00027DC4" w:rsidRPr="00223652" w:rsidRDefault="00027DC4" w:rsidP="00C35035">
      <w:pPr>
        <w:widowControl/>
        <w:adjustRightInd w:val="0"/>
        <w:snapToGri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6</w:t>
      </w:r>
      <w:r>
        <w:rPr>
          <w:rFonts w:ascii="仿宋_GB2312" w:eastAsia="仿宋_GB2312" w:hAnsi="宋体" w:cs="仿宋_GB2312" w:hint="eastAsia"/>
          <w:color w:val="000000"/>
          <w:kern w:val="0"/>
          <w:sz w:val="32"/>
          <w:szCs w:val="32"/>
        </w:rPr>
        <w:t>、</w:t>
      </w:r>
      <w:r w:rsidRPr="00223652">
        <w:rPr>
          <w:rFonts w:ascii="仿宋_GB2312" w:eastAsia="仿宋_GB2312" w:hAnsi="宋体" w:cs="仿宋_GB2312" w:hint="eastAsia"/>
          <w:color w:val="000000"/>
          <w:kern w:val="0"/>
          <w:sz w:val="32"/>
          <w:szCs w:val="32"/>
        </w:rPr>
        <w:t>市科创委认为应提供的其它材料</w:t>
      </w:r>
    </w:p>
    <w:p w14:paraId="5F7DCFF2"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b/>
          <w:bCs/>
          <w:color w:val="000000"/>
          <w:kern w:val="0"/>
          <w:sz w:val="32"/>
          <w:szCs w:val="32"/>
        </w:rPr>
        <w:t>二、《广州市软科学计划项目研究报告》撰写的具体要求</w:t>
      </w:r>
    </w:p>
    <w:p w14:paraId="789F63EE"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1.</w:t>
      </w:r>
      <w:r w:rsidRPr="00223652">
        <w:rPr>
          <w:rFonts w:ascii="仿宋_GB2312" w:eastAsia="仿宋_GB2312" w:hAnsi="宋体" w:cs="仿宋_GB2312" w:hint="eastAsia"/>
          <w:color w:val="000000"/>
          <w:kern w:val="0"/>
          <w:sz w:val="32"/>
          <w:szCs w:val="32"/>
        </w:rPr>
        <w:t>封面（详见附件</w:t>
      </w:r>
      <w:r w:rsidRPr="00223652">
        <w:rPr>
          <w:rFonts w:ascii="仿宋_GB2312" w:eastAsia="仿宋_GB2312" w:hAnsi="宋体" w:cs="仿宋_GB2312"/>
          <w:color w:val="000000"/>
          <w:kern w:val="0"/>
          <w:sz w:val="32"/>
          <w:szCs w:val="32"/>
        </w:rPr>
        <w:t>4</w:t>
      </w:r>
      <w:r w:rsidRPr="00223652">
        <w:rPr>
          <w:rFonts w:ascii="仿宋_GB2312" w:eastAsia="仿宋_GB2312" w:hAnsi="宋体" w:cs="仿宋_GB2312" w:hint="eastAsia"/>
          <w:color w:val="000000"/>
          <w:kern w:val="0"/>
          <w:sz w:val="32"/>
          <w:szCs w:val="32"/>
        </w:rPr>
        <w:t>）</w:t>
      </w:r>
    </w:p>
    <w:p w14:paraId="15C9ACAE"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2.</w:t>
      </w:r>
      <w:r>
        <w:rPr>
          <w:rFonts w:ascii="仿宋_GB2312" w:eastAsia="仿宋_GB2312" w:hAnsi="宋体" w:cs="仿宋_GB2312" w:hint="eastAsia"/>
          <w:color w:val="000000"/>
          <w:kern w:val="0"/>
          <w:sz w:val="32"/>
          <w:szCs w:val="32"/>
        </w:rPr>
        <w:t>题</w:t>
      </w:r>
      <w:r w:rsidRPr="00223652">
        <w:rPr>
          <w:rFonts w:ascii="仿宋_GB2312" w:eastAsia="仿宋_GB2312" w:hAnsi="宋体" w:cs="仿宋_GB2312" w:hint="eastAsia"/>
          <w:color w:val="000000"/>
          <w:kern w:val="0"/>
          <w:sz w:val="32"/>
          <w:szCs w:val="32"/>
        </w:rPr>
        <w:t>名页（详见附件</w:t>
      </w:r>
      <w:r w:rsidRPr="00223652">
        <w:rPr>
          <w:rFonts w:ascii="仿宋_GB2312" w:eastAsia="仿宋_GB2312" w:hAnsi="宋体" w:cs="仿宋_GB2312"/>
          <w:color w:val="000000"/>
          <w:kern w:val="0"/>
          <w:sz w:val="32"/>
          <w:szCs w:val="32"/>
        </w:rPr>
        <w:t>5</w:t>
      </w:r>
      <w:r w:rsidRPr="00223652">
        <w:rPr>
          <w:rFonts w:ascii="仿宋_GB2312" w:eastAsia="仿宋_GB2312" w:hAnsi="宋体" w:cs="仿宋_GB2312" w:hint="eastAsia"/>
          <w:color w:val="000000"/>
          <w:kern w:val="0"/>
          <w:sz w:val="32"/>
          <w:szCs w:val="32"/>
        </w:rPr>
        <w:t>）</w:t>
      </w:r>
    </w:p>
    <w:p w14:paraId="74F25591"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3.</w:t>
      </w:r>
      <w:r w:rsidRPr="00223652">
        <w:rPr>
          <w:rFonts w:ascii="仿宋_GB2312" w:eastAsia="仿宋_GB2312" w:hAnsi="宋体" w:cs="仿宋_GB2312" w:hint="eastAsia"/>
          <w:color w:val="000000"/>
          <w:kern w:val="0"/>
          <w:sz w:val="32"/>
          <w:szCs w:val="32"/>
        </w:rPr>
        <w:t>原创性声明（详见附件</w:t>
      </w:r>
      <w:r w:rsidRPr="00223652">
        <w:rPr>
          <w:rFonts w:ascii="仿宋_GB2312" w:eastAsia="仿宋_GB2312" w:hAnsi="宋体" w:cs="仿宋_GB2312"/>
          <w:color w:val="000000"/>
          <w:kern w:val="0"/>
          <w:sz w:val="32"/>
          <w:szCs w:val="32"/>
        </w:rPr>
        <w:t>6</w:t>
      </w:r>
      <w:r w:rsidRPr="00223652">
        <w:rPr>
          <w:rFonts w:ascii="仿宋_GB2312" w:eastAsia="仿宋_GB2312" w:hAnsi="宋体" w:cs="仿宋_GB2312" w:hint="eastAsia"/>
          <w:color w:val="000000"/>
          <w:kern w:val="0"/>
          <w:sz w:val="32"/>
          <w:szCs w:val="32"/>
        </w:rPr>
        <w:t>）</w:t>
      </w:r>
    </w:p>
    <w:p w14:paraId="0FC98B06"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宋体" w:cs="Times New Roman"/>
          <w:color w:val="000000"/>
          <w:kern w:val="0"/>
          <w:sz w:val="32"/>
          <w:szCs w:val="32"/>
        </w:rPr>
      </w:pPr>
      <w:r w:rsidRPr="00223652">
        <w:rPr>
          <w:rFonts w:ascii="仿宋_GB2312" w:eastAsia="仿宋_GB2312" w:hAnsi="宋体" w:cs="仿宋_GB2312"/>
          <w:color w:val="000000"/>
          <w:kern w:val="0"/>
          <w:sz w:val="32"/>
          <w:szCs w:val="32"/>
        </w:rPr>
        <w:t>4</w:t>
      </w:r>
      <w:r w:rsidRPr="00223652">
        <w:rPr>
          <w:rFonts w:ascii="仿宋_GB2312" w:eastAsia="仿宋_GB2312" w:hAnsi="宋体" w:cs="仿宋_GB2312" w:hint="eastAsia"/>
          <w:color w:val="000000"/>
          <w:kern w:val="0"/>
          <w:sz w:val="32"/>
          <w:szCs w:val="32"/>
        </w:rPr>
        <w:t>、摘要（详见附件</w:t>
      </w:r>
      <w:r w:rsidRPr="00223652">
        <w:rPr>
          <w:rFonts w:ascii="仿宋_GB2312" w:eastAsia="仿宋_GB2312" w:hAnsi="宋体" w:cs="仿宋_GB2312"/>
          <w:color w:val="000000"/>
          <w:kern w:val="0"/>
          <w:sz w:val="32"/>
          <w:szCs w:val="32"/>
        </w:rPr>
        <w:t>7</w:t>
      </w:r>
      <w:r w:rsidRPr="00223652">
        <w:rPr>
          <w:rFonts w:ascii="仿宋_GB2312" w:eastAsia="仿宋_GB2312" w:hAnsi="宋体" w:cs="仿宋_GB2312" w:hint="eastAsia"/>
          <w:color w:val="000000"/>
          <w:kern w:val="0"/>
          <w:sz w:val="32"/>
          <w:szCs w:val="32"/>
        </w:rPr>
        <w:t>）：摘要一般</w:t>
      </w:r>
      <w:r w:rsidRPr="00223652">
        <w:rPr>
          <w:rFonts w:ascii="仿宋_GB2312" w:eastAsia="仿宋_GB2312" w:hAnsi="宋体" w:cs="仿宋_GB2312"/>
          <w:color w:val="000000"/>
          <w:kern w:val="0"/>
          <w:sz w:val="32"/>
          <w:szCs w:val="32"/>
        </w:rPr>
        <w:t>5000</w:t>
      </w:r>
      <w:r w:rsidRPr="00223652">
        <w:rPr>
          <w:rFonts w:ascii="仿宋_GB2312" w:eastAsia="仿宋_GB2312" w:hAnsi="宋体" w:cs="仿宋_GB2312" w:hint="eastAsia"/>
          <w:color w:val="000000"/>
          <w:kern w:val="0"/>
          <w:sz w:val="32"/>
          <w:szCs w:val="32"/>
        </w:rPr>
        <w:t>字左右，内容应涉及本研究的目的与意义、研究思想与方法、研究主要内容、研究成果与结论。</w:t>
      </w:r>
    </w:p>
    <w:p w14:paraId="41E715A9"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5.</w:t>
      </w:r>
      <w:r w:rsidRPr="00223652">
        <w:rPr>
          <w:rFonts w:ascii="仿宋_GB2312" w:eastAsia="仿宋_GB2312" w:hAnsi="宋体" w:cs="仿宋_GB2312" w:hint="eastAsia"/>
          <w:color w:val="000000"/>
          <w:kern w:val="0"/>
          <w:sz w:val="32"/>
          <w:szCs w:val="32"/>
        </w:rPr>
        <w:t>目录</w:t>
      </w:r>
      <w:r w:rsidRPr="00223652">
        <w:rPr>
          <w:rFonts w:ascii="仿宋_GB2312" w:eastAsia="仿宋_GB2312" w:hAnsi="lucida Grande" w:cs="仿宋_GB2312" w:hint="eastAsia"/>
          <w:color w:val="000000"/>
          <w:kern w:val="0"/>
          <w:sz w:val="32"/>
          <w:szCs w:val="32"/>
        </w:rPr>
        <w:t>：</w:t>
      </w:r>
      <w:r w:rsidRPr="00223652">
        <w:rPr>
          <w:rFonts w:ascii="仿宋_GB2312" w:eastAsia="仿宋_GB2312" w:hAnsi="宋体" w:cs="仿宋_GB2312" w:hint="eastAsia"/>
          <w:color w:val="000000"/>
          <w:kern w:val="0"/>
          <w:sz w:val="32"/>
          <w:szCs w:val="32"/>
        </w:rPr>
        <w:t>目录一般为二级或三级，标明各部分页码。</w:t>
      </w:r>
    </w:p>
    <w:p w14:paraId="5936BBE0"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6.</w:t>
      </w:r>
      <w:r w:rsidRPr="00223652">
        <w:rPr>
          <w:rFonts w:ascii="仿宋_GB2312" w:eastAsia="仿宋_GB2312" w:hAnsi="宋体" w:cs="仿宋_GB2312" w:hint="eastAsia"/>
          <w:color w:val="000000"/>
          <w:kern w:val="0"/>
          <w:sz w:val="32"/>
          <w:szCs w:val="32"/>
        </w:rPr>
        <w:t>图表清单及主要符号表（必要时）</w:t>
      </w:r>
    </w:p>
    <w:p w14:paraId="23D26528"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如果报告中图表较多，可以分别列出清单置于目录之后。图的清单应有序号、图题和页码。表的清单应有序号、</w:t>
      </w:r>
      <w:r w:rsidRPr="00223652">
        <w:rPr>
          <w:rFonts w:ascii="仿宋_GB2312" w:eastAsia="仿宋_GB2312" w:hAnsi="宋体" w:cs="仿宋_GB2312" w:hint="eastAsia"/>
          <w:color w:val="000000"/>
          <w:kern w:val="0"/>
          <w:sz w:val="32"/>
          <w:szCs w:val="32"/>
        </w:rPr>
        <w:lastRenderedPageBreak/>
        <w:t>表题和页码。全文中常用的符号、标志、缩略词、首字母缩写、计量单位、名词、术语等的注释说明，如需汇集，可集中在图和表清单后的主要符号表中列出，符号表排列顺序按英文及其它相关文字顺序排出。</w:t>
      </w:r>
    </w:p>
    <w:p w14:paraId="597F6EC5"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7.</w:t>
      </w:r>
      <w:r w:rsidRPr="00223652">
        <w:rPr>
          <w:rFonts w:ascii="仿宋_GB2312" w:eastAsia="仿宋_GB2312" w:hAnsi="宋体" w:cs="仿宋_GB2312" w:hint="eastAsia"/>
          <w:color w:val="000000"/>
          <w:kern w:val="0"/>
          <w:sz w:val="32"/>
          <w:szCs w:val="32"/>
        </w:rPr>
        <w:t>研究报告正文（总报告、分报告、调研报告等，分章节撰写）</w:t>
      </w:r>
    </w:p>
    <w:p w14:paraId="08C96119"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总报告一般应包括研究背景、现状分析、发展思路、对策建议等部分，具体框架可根据实际研究情况作适当调整，具体各级标题可自拟。其中，发展思路和对策建议两部分内容应占总篇幅的</w:t>
      </w:r>
      <w:r w:rsidRPr="00223652">
        <w:rPr>
          <w:rFonts w:ascii="仿宋_GB2312" w:eastAsia="仿宋_GB2312" w:hAnsi="宋体" w:cs="仿宋_GB2312"/>
          <w:color w:val="000000"/>
          <w:kern w:val="0"/>
          <w:sz w:val="32"/>
          <w:szCs w:val="32"/>
        </w:rPr>
        <w:t>40%</w:t>
      </w:r>
      <w:r w:rsidRPr="00223652">
        <w:rPr>
          <w:rFonts w:ascii="仿宋_GB2312" w:eastAsia="仿宋_GB2312" w:hAnsi="宋体" w:cs="仿宋_GB2312" w:hint="eastAsia"/>
          <w:color w:val="000000"/>
          <w:kern w:val="0"/>
          <w:sz w:val="32"/>
          <w:szCs w:val="32"/>
        </w:rPr>
        <w:t>以上。对策建议部分应具有依据，有较高的可操作性与可行性，并对潜在风险予以阐述。</w:t>
      </w:r>
    </w:p>
    <w:p w14:paraId="309EB448"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如有分报告、调研报告，应列在总报告之后，内容框架与形式要求参照总报告。</w:t>
      </w:r>
    </w:p>
    <w:p w14:paraId="5376EA79" w14:textId="77777777" w:rsidR="00027DC4" w:rsidRPr="00223652" w:rsidRDefault="00027DC4" w:rsidP="0045541C">
      <w:pPr>
        <w:widowControl/>
        <w:adjustRightInd w:val="0"/>
        <w:spacing w:before="0" w:after="0" w:line="360" w:lineRule="auto"/>
        <w:ind w:firstLine="48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重大项目（支持经费超过</w:t>
      </w:r>
      <w:r w:rsidRPr="00223652">
        <w:rPr>
          <w:rFonts w:ascii="仿宋_GB2312" w:eastAsia="仿宋_GB2312" w:hAnsi="宋体" w:cs="仿宋_GB2312"/>
          <w:color w:val="000000"/>
          <w:kern w:val="0"/>
          <w:sz w:val="32"/>
          <w:szCs w:val="32"/>
        </w:rPr>
        <w:t>30</w:t>
      </w:r>
      <w:r w:rsidRPr="00223652">
        <w:rPr>
          <w:rFonts w:ascii="仿宋_GB2312" w:eastAsia="仿宋_GB2312" w:hAnsi="宋体" w:cs="仿宋_GB2312" w:hint="eastAsia"/>
          <w:color w:val="000000"/>
          <w:kern w:val="0"/>
          <w:sz w:val="32"/>
          <w:szCs w:val="32"/>
        </w:rPr>
        <w:t>万元）报告正文一般要求</w:t>
      </w:r>
      <w:r w:rsidRPr="00223652">
        <w:rPr>
          <w:rFonts w:ascii="仿宋_GB2312" w:eastAsia="仿宋_GB2312" w:hAnsi="宋体" w:cs="仿宋_GB2312"/>
          <w:color w:val="000000"/>
          <w:kern w:val="0"/>
          <w:sz w:val="32"/>
          <w:szCs w:val="32"/>
        </w:rPr>
        <w:t>10</w:t>
      </w:r>
      <w:r w:rsidRPr="00223652">
        <w:rPr>
          <w:rFonts w:ascii="仿宋_GB2312" w:eastAsia="仿宋_GB2312" w:hAnsi="宋体" w:cs="仿宋_GB2312" w:hint="eastAsia"/>
          <w:color w:val="000000"/>
          <w:kern w:val="0"/>
          <w:sz w:val="32"/>
          <w:szCs w:val="32"/>
        </w:rPr>
        <w:t>万字以上，重点项目报告正文（支持经费超过</w:t>
      </w:r>
      <w:r w:rsidRPr="00223652">
        <w:rPr>
          <w:rFonts w:ascii="仿宋_GB2312" w:eastAsia="仿宋_GB2312" w:hAnsi="宋体" w:cs="仿宋_GB2312"/>
          <w:color w:val="000000"/>
          <w:kern w:val="0"/>
          <w:sz w:val="32"/>
          <w:szCs w:val="32"/>
        </w:rPr>
        <w:t>10</w:t>
      </w:r>
      <w:r w:rsidRPr="00223652">
        <w:rPr>
          <w:rFonts w:ascii="仿宋_GB2312" w:eastAsia="仿宋_GB2312" w:hAnsi="宋体" w:cs="仿宋_GB2312" w:hint="eastAsia"/>
          <w:color w:val="000000"/>
          <w:kern w:val="0"/>
          <w:sz w:val="32"/>
          <w:szCs w:val="32"/>
        </w:rPr>
        <w:t>万元以上不超过</w:t>
      </w:r>
      <w:r w:rsidRPr="00223652">
        <w:rPr>
          <w:rFonts w:ascii="仿宋_GB2312" w:eastAsia="仿宋_GB2312" w:hAnsi="宋体" w:cs="仿宋_GB2312"/>
          <w:color w:val="000000"/>
          <w:kern w:val="0"/>
          <w:sz w:val="32"/>
          <w:szCs w:val="32"/>
        </w:rPr>
        <w:t>30</w:t>
      </w:r>
      <w:r w:rsidRPr="00223652">
        <w:rPr>
          <w:rFonts w:ascii="仿宋_GB2312" w:eastAsia="仿宋_GB2312" w:hAnsi="宋体" w:cs="仿宋_GB2312" w:hint="eastAsia"/>
          <w:color w:val="000000"/>
          <w:kern w:val="0"/>
          <w:sz w:val="32"/>
          <w:szCs w:val="32"/>
        </w:rPr>
        <w:t>万元）一般要求</w:t>
      </w:r>
      <w:r w:rsidRPr="00223652">
        <w:rPr>
          <w:rFonts w:ascii="仿宋_GB2312" w:eastAsia="仿宋_GB2312" w:hAnsi="宋体" w:cs="仿宋_GB2312"/>
          <w:color w:val="000000"/>
          <w:kern w:val="0"/>
          <w:sz w:val="32"/>
          <w:szCs w:val="32"/>
        </w:rPr>
        <w:t>5</w:t>
      </w:r>
      <w:r w:rsidRPr="00223652">
        <w:rPr>
          <w:rFonts w:ascii="仿宋_GB2312" w:eastAsia="仿宋_GB2312" w:hAnsi="宋体" w:cs="仿宋_GB2312" w:hint="eastAsia"/>
          <w:color w:val="000000"/>
          <w:kern w:val="0"/>
          <w:sz w:val="32"/>
          <w:szCs w:val="32"/>
        </w:rPr>
        <w:t>万字以上，面上项目（支持经费</w:t>
      </w:r>
      <w:r w:rsidRPr="00223652">
        <w:rPr>
          <w:rFonts w:ascii="仿宋_GB2312" w:eastAsia="仿宋_GB2312" w:hAnsi="宋体" w:cs="仿宋_GB2312"/>
          <w:color w:val="000000"/>
          <w:kern w:val="0"/>
          <w:sz w:val="32"/>
          <w:szCs w:val="32"/>
        </w:rPr>
        <w:t>10</w:t>
      </w:r>
      <w:r w:rsidRPr="00223652">
        <w:rPr>
          <w:rFonts w:ascii="仿宋_GB2312" w:eastAsia="仿宋_GB2312" w:hAnsi="宋体" w:cs="仿宋_GB2312" w:hint="eastAsia"/>
          <w:color w:val="000000"/>
          <w:kern w:val="0"/>
          <w:sz w:val="32"/>
          <w:szCs w:val="32"/>
        </w:rPr>
        <w:t>万元以下含</w:t>
      </w:r>
      <w:r w:rsidRPr="00223652">
        <w:rPr>
          <w:rFonts w:ascii="仿宋_GB2312" w:eastAsia="仿宋_GB2312" w:hAnsi="宋体" w:cs="仿宋_GB2312"/>
          <w:color w:val="000000"/>
          <w:kern w:val="0"/>
          <w:sz w:val="32"/>
          <w:szCs w:val="32"/>
        </w:rPr>
        <w:t>10</w:t>
      </w:r>
      <w:r w:rsidRPr="00223652">
        <w:rPr>
          <w:rFonts w:ascii="仿宋_GB2312" w:eastAsia="仿宋_GB2312" w:hAnsi="宋体" w:cs="仿宋_GB2312" w:hint="eastAsia"/>
          <w:color w:val="000000"/>
          <w:kern w:val="0"/>
          <w:sz w:val="32"/>
          <w:szCs w:val="32"/>
        </w:rPr>
        <w:t>万元）报告正文一般要求</w:t>
      </w:r>
      <w:r w:rsidRPr="00223652">
        <w:rPr>
          <w:rFonts w:ascii="仿宋_GB2312" w:eastAsia="仿宋_GB2312" w:hAnsi="宋体" w:cs="仿宋_GB2312"/>
          <w:color w:val="000000"/>
          <w:kern w:val="0"/>
          <w:sz w:val="32"/>
          <w:szCs w:val="32"/>
        </w:rPr>
        <w:t>3</w:t>
      </w:r>
      <w:r w:rsidRPr="00223652">
        <w:rPr>
          <w:rFonts w:ascii="仿宋_GB2312" w:eastAsia="仿宋_GB2312" w:hAnsi="宋体" w:cs="仿宋_GB2312" w:hint="eastAsia"/>
          <w:color w:val="000000"/>
          <w:kern w:val="0"/>
          <w:sz w:val="32"/>
          <w:szCs w:val="32"/>
        </w:rPr>
        <w:t>万字左右。</w:t>
      </w:r>
    </w:p>
    <w:p w14:paraId="140E0644"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8.</w:t>
      </w:r>
      <w:r w:rsidRPr="00223652">
        <w:rPr>
          <w:rFonts w:ascii="仿宋_GB2312" w:eastAsia="仿宋_GB2312" w:hAnsi="宋体" w:cs="仿宋_GB2312" w:hint="eastAsia"/>
          <w:color w:val="000000"/>
          <w:kern w:val="0"/>
          <w:sz w:val="32"/>
          <w:szCs w:val="32"/>
        </w:rPr>
        <w:t>参考文献：凡有直接引用他人成果（引用他人的文字、数据、事实以及转述他人的观点）超过</w:t>
      </w:r>
      <w:r w:rsidRPr="00223652">
        <w:rPr>
          <w:rFonts w:ascii="仿宋_GB2312" w:eastAsia="仿宋_GB2312" w:hAnsi="宋体" w:cs="仿宋_GB2312"/>
          <w:color w:val="000000"/>
          <w:kern w:val="0"/>
          <w:sz w:val="32"/>
          <w:szCs w:val="32"/>
        </w:rPr>
        <w:t>30</w:t>
      </w:r>
      <w:r w:rsidRPr="00223652">
        <w:rPr>
          <w:rFonts w:ascii="仿宋_GB2312" w:eastAsia="仿宋_GB2312" w:hAnsi="宋体" w:cs="仿宋_GB2312" w:hint="eastAsia"/>
          <w:color w:val="000000"/>
          <w:kern w:val="0"/>
          <w:sz w:val="32"/>
          <w:szCs w:val="32"/>
        </w:rPr>
        <w:t>个字的均应加标注说明并列于参考文献中，按文中出现的顺序列出直接引用的主要参考文献。参考文献书写格式应符合</w:t>
      </w:r>
      <w:r w:rsidRPr="00223652">
        <w:rPr>
          <w:rFonts w:ascii="仿宋_GB2312" w:eastAsia="仿宋_GB2312" w:hAnsi="宋体" w:cs="仿宋_GB2312"/>
          <w:color w:val="000000"/>
          <w:kern w:val="0"/>
          <w:sz w:val="32"/>
          <w:szCs w:val="32"/>
        </w:rPr>
        <w:t>GB7714-87</w:t>
      </w:r>
      <w:r w:rsidRPr="00223652">
        <w:rPr>
          <w:rFonts w:ascii="仿宋_GB2312" w:eastAsia="仿宋_GB2312" w:hAnsi="宋体" w:cs="仿宋_GB2312" w:hint="eastAsia"/>
          <w:color w:val="000000"/>
          <w:kern w:val="0"/>
          <w:sz w:val="32"/>
          <w:szCs w:val="32"/>
        </w:rPr>
        <w:t>《文</w:t>
      </w:r>
      <w:r w:rsidRPr="00223652">
        <w:rPr>
          <w:rFonts w:ascii="仿宋_GB2312" w:eastAsia="仿宋_GB2312" w:hAnsi="宋体" w:cs="仿宋_GB2312" w:hint="eastAsia"/>
          <w:color w:val="000000"/>
          <w:kern w:val="0"/>
          <w:sz w:val="32"/>
          <w:szCs w:val="32"/>
        </w:rPr>
        <w:lastRenderedPageBreak/>
        <w:t>后参考文献著录规则》。各类引用参考文献条目的编排格式详见附件</w:t>
      </w:r>
      <w:r w:rsidRPr="00223652">
        <w:rPr>
          <w:rFonts w:ascii="仿宋_GB2312" w:eastAsia="仿宋_GB2312" w:hAnsi="宋体" w:cs="仿宋_GB2312"/>
          <w:color w:val="000000"/>
          <w:kern w:val="0"/>
          <w:sz w:val="32"/>
          <w:szCs w:val="32"/>
        </w:rPr>
        <w:t>8</w:t>
      </w:r>
      <w:r w:rsidRPr="00223652">
        <w:rPr>
          <w:rFonts w:ascii="仿宋_GB2312" w:eastAsia="仿宋_GB2312" w:hAnsi="宋体" w:cs="仿宋_GB2312" w:hint="eastAsia"/>
          <w:color w:val="000000"/>
          <w:kern w:val="0"/>
          <w:sz w:val="32"/>
          <w:szCs w:val="32"/>
        </w:rPr>
        <w:t>。</w:t>
      </w:r>
    </w:p>
    <w:p w14:paraId="79131E2A"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参考文献标注格式：引用参考文献标注方式应全文统一，标注的格式为</w:t>
      </w:r>
      <w:r w:rsidRPr="00223652">
        <w:rPr>
          <w:rFonts w:ascii="仿宋_GB2312" w:eastAsia="仿宋_GB2312" w:hAnsi="宋体" w:cs="仿宋_GB2312"/>
          <w:color w:val="000000"/>
          <w:kern w:val="0"/>
          <w:sz w:val="32"/>
          <w:szCs w:val="32"/>
        </w:rPr>
        <w:t>[</w:t>
      </w:r>
      <w:r w:rsidRPr="00223652">
        <w:rPr>
          <w:rFonts w:ascii="仿宋_GB2312" w:eastAsia="仿宋_GB2312" w:hAnsi="宋体" w:cs="仿宋_GB2312" w:hint="eastAsia"/>
          <w:color w:val="000000"/>
          <w:kern w:val="0"/>
          <w:sz w:val="32"/>
          <w:szCs w:val="32"/>
        </w:rPr>
        <w:t>序号</w:t>
      </w:r>
      <w:r w:rsidRPr="00223652">
        <w:rPr>
          <w:rFonts w:ascii="仿宋_GB2312" w:eastAsia="仿宋_GB2312" w:hAnsi="宋体" w:cs="仿宋_GB2312"/>
          <w:color w:val="000000"/>
          <w:kern w:val="0"/>
          <w:sz w:val="32"/>
          <w:szCs w:val="32"/>
        </w:rPr>
        <w:t>]</w:t>
      </w:r>
      <w:r w:rsidRPr="00223652">
        <w:rPr>
          <w:rFonts w:ascii="仿宋_GB2312" w:eastAsia="仿宋_GB2312" w:hAnsi="宋体" w:cs="仿宋_GB2312" w:hint="eastAsia"/>
          <w:color w:val="000000"/>
          <w:kern w:val="0"/>
          <w:sz w:val="32"/>
          <w:szCs w:val="32"/>
        </w:rPr>
        <w:t>，以上标形式，放在引文或转述观点的最后一个句号之前，如：“…成果</w:t>
      </w:r>
      <w:r w:rsidRPr="00223652">
        <w:rPr>
          <w:rFonts w:ascii="仿宋_GB2312" w:eastAsia="仿宋_GB2312" w:hAnsi="宋体" w:cs="仿宋_GB2312"/>
          <w:color w:val="000000"/>
          <w:kern w:val="0"/>
          <w:sz w:val="32"/>
          <w:szCs w:val="32"/>
        </w:rPr>
        <w:t>[1]</w:t>
      </w:r>
      <w:r w:rsidRPr="00223652">
        <w:rPr>
          <w:rFonts w:ascii="仿宋_GB2312" w:eastAsia="仿宋_GB2312" w:hAnsi="宋体" w:cs="仿宋_GB2312" w:hint="eastAsia"/>
          <w:color w:val="000000"/>
          <w:kern w:val="0"/>
          <w:sz w:val="32"/>
          <w:szCs w:val="32"/>
        </w:rPr>
        <w:t>”。</w:t>
      </w:r>
    </w:p>
    <w:p w14:paraId="6D792BB0"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标注的序号：可根据在正文中被首次引用出现的先后次序递增，或者按第一作者姓的英文字母或拼音字母的英文字母顺序递增。</w:t>
      </w:r>
    </w:p>
    <w:p w14:paraId="5C8DF7A5"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color w:val="000000"/>
          <w:kern w:val="0"/>
          <w:sz w:val="32"/>
          <w:szCs w:val="32"/>
        </w:rPr>
        <w:t>9.</w:t>
      </w:r>
      <w:r w:rsidRPr="00223652">
        <w:rPr>
          <w:rFonts w:ascii="仿宋_GB2312" w:eastAsia="仿宋_GB2312" w:hAnsi="宋体" w:cs="仿宋_GB2312" w:hint="eastAsia"/>
          <w:color w:val="000000"/>
          <w:kern w:val="0"/>
          <w:sz w:val="32"/>
          <w:szCs w:val="32"/>
        </w:rPr>
        <w:t>附录（必要时）</w:t>
      </w:r>
    </w:p>
    <w:p w14:paraId="4D6266C2"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含发表的学术论文、出版的专著或其它预期研究成果，应先列出附录清单，再附各种形式的研究成果正文。</w:t>
      </w:r>
    </w:p>
    <w:p w14:paraId="530CF6F1" w14:textId="77777777" w:rsidR="00027DC4" w:rsidRPr="00223652" w:rsidRDefault="00027DC4" w:rsidP="0045541C">
      <w:pPr>
        <w:widowControl/>
        <w:adjustRightInd w:val="0"/>
        <w:spacing w:before="0" w:after="0" w:line="360" w:lineRule="auto"/>
        <w:ind w:firstLine="48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FF0000"/>
          <w:kern w:val="0"/>
          <w:sz w:val="32"/>
          <w:szCs w:val="32"/>
        </w:rPr>
        <w:t>发表的学术论文、出版的专著等必须注明是“广州市软科学研究计划项目（项目编号：）资助”。</w:t>
      </w:r>
    </w:p>
    <w:p w14:paraId="336A6CEB"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学术论文要写明作者、题目、刊名、年份、卷（期）、页码，专著要写明作者、书名、出版社、年份等。</w:t>
      </w:r>
    </w:p>
    <w:p w14:paraId="14E14665"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b/>
          <w:bCs/>
          <w:color w:val="000000"/>
          <w:kern w:val="0"/>
          <w:sz w:val="32"/>
          <w:szCs w:val="32"/>
        </w:rPr>
        <w:t>三、《广州市软科学计划项目研究报告》书写规范与打印要求</w:t>
      </w:r>
    </w:p>
    <w:p w14:paraId="21564E0F"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（一）书写和打印</w:t>
      </w:r>
    </w:p>
    <w:p w14:paraId="06FD663A"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结题报告一律通过计算机输入、编排并打印在标准</w:t>
      </w:r>
      <w:r w:rsidRPr="00223652">
        <w:rPr>
          <w:rFonts w:ascii="仿宋_GB2312" w:eastAsia="仿宋_GB2312" w:hAnsi="宋体" w:cs="仿宋_GB2312"/>
          <w:color w:val="000000"/>
          <w:kern w:val="0"/>
          <w:sz w:val="32"/>
          <w:szCs w:val="32"/>
        </w:rPr>
        <w:t>A4</w:t>
      </w:r>
      <w:r w:rsidRPr="00223652">
        <w:rPr>
          <w:rFonts w:ascii="仿宋_GB2312" w:eastAsia="仿宋_GB2312" w:hAnsi="宋体" w:cs="仿宋_GB2312" w:hint="eastAsia"/>
          <w:color w:val="000000"/>
          <w:kern w:val="0"/>
          <w:sz w:val="32"/>
          <w:szCs w:val="32"/>
        </w:rPr>
        <w:t>（</w:t>
      </w:r>
      <w:r w:rsidRPr="00223652">
        <w:rPr>
          <w:rFonts w:ascii="仿宋_GB2312" w:eastAsia="仿宋_GB2312" w:hAnsi="宋体" w:cs="仿宋_GB2312"/>
          <w:color w:val="000000"/>
          <w:kern w:val="0"/>
          <w:sz w:val="32"/>
          <w:szCs w:val="32"/>
        </w:rPr>
        <w:t>210</w:t>
      </w:r>
      <w:r w:rsidRPr="00223652">
        <w:rPr>
          <w:rFonts w:ascii="仿宋_GB2312" w:eastAsia="仿宋_GB2312" w:hAnsi="宋体" w:cs="仿宋_GB2312" w:hint="eastAsia"/>
          <w:color w:val="000000"/>
          <w:kern w:val="0"/>
          <w:sz w:val="32"/>
          <w:szCs w:val="32"/>
        </w:rPr>
        <w:t>×</w:t>
      </w:r>
      <w:r w:rsidRPr="00223652">
        <w:rPr>
          <w:rFonts w:ascii="仿宋_GB2312" w:eastAsia="仿宋_GB2312" w:hAnsi="宋体" w:cs="仿宋_GB2312"/>
          <w:color w:val="000000"/>
          <w:kern w:val="0"/>
          <w:sz w:val="32"/>
          <w:szCs w:val="32"/>
        </w:rPr>
        <w:t>297mm</w:t>
      </w:r>
      <w:r w:rsidRPr="00223652">
        <w:rPr>
          <w:rFonts w:ascii="仿宋_GB2312" w:eastAsia="仿宋_GB2312" w:hAnsi="宋体" w:cs="仿宋_GB2312" w:hint="eastAsia"/>
          <w:color w:val="000000"/>
          <w:kern w:val="0"/>
          <w:sz w:val="32"/>
          <w:szCs w:val="32"/>
        </w:rPr>
        <w:t>）幅面白纸上，封面、提名页、原创性声明、目录采用单面印刷，从摘要可开始采用双面印刷。</w:t>
      </w:r>
    </w:p>
    <w:p w14:paraId="42476B34"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（二）字体和字号</w:t>
      </w:r>
    </w:p>
    <w:p w14:paraId="48E88334"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lastRenderedPageBreak/>
        <w:t xml:space="preserve">　　各部分标题：小</w:t>
      </w:r>
      <w:r w:rsidRPr="00223652">
        <w:rPr>
          <w:rFonts w:ascii="仿宋_GB2312" w:eastAsia="仿宋_GB2312" w:hAnsi="宋体" w:cs="仿宋_GB2312"/>
          <w:color w:val="000000"/>
          <w:kern w:val="0"/>
          <w:sz w:val="32"/>
          <w:szCs w:val="32"/>
        </w:rPr>
        <w:t>2</w:t>
      </w:r>
      <w:r w:rsidRPr="00223652">
        <w:rPr>
          <w:rFonts w:ascii="仿宋_GB2312" w:eastAsia="仿宋_GB2312" w:hAnsi="宋体" w:cs="仿宋_GB2312" w:hint="eastAsia"/>
          <w:color w:val="000000"/>
          <w:kern w:val="0"/>
          <w:sz w:val="32"/>
          <w:szCs w:val="32"/>
        </w:rPr>
        <w:t>号黑体，居中</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各部分一级标题：</w:t>
      </w:r>
      <w:r w:rsidRPr="00223652">
        <w:rPr>
          <w:rFonts w:ascii="仿宋_GB2312" w:eastAsia="仿宋_GB2312" w:hAnsi="宋体" w:cs="仿宋_GB2312"/>
          <w:color w:val="000000"/>
          <w:kern w:val="0"/>
          <w:sz w:val="32"/>
          <w:szCs w:val="32"/>
        </w:rPr>
        <w:t>3</w:t>
      </w:r>
      <w:r w:rsidRPr="00223652">
        <w:rPr>
          <w:rFonts w:ascii="仿宋_GB2312" w:eastAsia="仿宋_GB2312" w:hAnsi="宋体" w:cs="仿宋_GB2312" w:hint="eastAsia"/>
          <w:color w:val="000000"/>
          <w:kern w:val="0"/>
          <w:sz w:val="32"/>
          <w:szCs w:val="32"/>
        </w:rPr>
        <w:t>号黑体，居左</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各部分二级标题：小</w:t>
      </w:r>
      <w:r w:rsidRPr="00223652">
        <w:rPr>
          <w:rFonts w:ascii="仿宋_GB2312" w:eastAsia="仿宋_GB2312" w:hAnsi="宋体" w:cs="仿宋_GB2312"/>
          <w:color w:val="000000"/>
          <w:kern w:val="0"/>
          <w:sz w:val="32"/>
          <w:szCs w:val="32"/>
        </w:rPr>
        <w:t>3</w:t>
      </w:r>
      <w:r w:rsidRPr="00223652">
        <w:rPr>
          <w:rFonts w:ascii="仿宋_GB2312" w:eastAsia="仿宋_GB2312" w:hAnsi="宋体" w:cs="仿宋_GB2312" w:hint="eastAsia"/>
          <w:color w:val="000000"/>
          <w:kern w:val="0"/>
          <w:sz w:val="32"/>
          <w:szCs w:val="32"/>
        </w:rPr>
        <w:t>号黑体，居左</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各部分三级标题：</w:t>
      </w:r>
      <w:r w:rsidRPr="00223652">
        <w:rPr>
          <w:rFonts w:ascii="仿宋_GB2312" w:eastAsia="仿宋_GB2312" w:hAnsi="宋体" w:cs="仿宋_GB2312"/>
          <w:color w:val="000000"/>
          <w:kern w:val="0"/>
          <w:sz w:val="32"/>
          <w:szCs w:val="32"/>
        </w:rPr>
        <w:t>4</w:t>
      </w:r>
      <w:r w:rsidRPr="00223652">
        <w:rPr>
          <w:rFonts w:ascii="仿宋_GB2312" w:eastAsia="仿宋_GB2312" w:hAnsi="宋体" w:cs="仿宋_GB2312" w:hint="eastAsia"/>
          <w:color w:val="000000"/>
          <w:kern w:val="0"/>
          <w:sz w:val="32"/>
          <w:szCs w:val="32"/>
        </w:rPr>
        <w:t>号黑体，居左</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条、款、项标题：</w:t>
      </w:r>
      <w:r w:rsidRPr="00223652">
        <w:rPr>
          <w:rFonts w:ascii="仿宋_GB2312" w:eastAsia="仿宋_GB2312" w:hAnsi="宋体" w:cs="仿宋_GB2312"/>
          <w:color w:val="000000"/>
          <w:kern w:val="0"/>
          <w:sz w:val="32"/>
          <w:szCs w:val="32"/>
        </w:rPr>
        <w:t>4</w:t>
      </w:r>
      <w:r w:rsidRPr="00223652">
        <w:rPr>
          <w:rFonts w:ascii="仿宋_GB2312" w:eastAsia="仿宋_GB2312" w:hAnsi="宋体" w:cs="仿宋_GB2312" w:hint="eastAsia"/>
          <w:color w:val="000000"/>
          <w:kern w:val="0"/>
          <w:sz w:val="32"/>
          <w:szCs w:val="32"/>
        </w:rPr>
        <w:t>号黑体，居左</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正文：小</w:t>
      </w:r>
      <w:r w:rsidRPr="00223652">
        <w:rPr>
          <w:rFonts w:ascii="仿宋_GB2312" w:eastAsia="仿宋_GB2312" w:hAnsi="宋体" w:cs="仿宋_GB2312"/>
          <w:color w:val="000000"/>
          <w:kern w:val="0"/>
          <w:sz w:val="32"/>
          <w:szCs w:val="32"/>
        </w:rPr>
        <w:t>4</w:t>
      </w:r>
      <w:r w:rsidRPr="00223652">
        <w:rPr>
          <w:rFonts w:ascii="仿宋_GB2312" w:eastAsia="仿宋_GB2312" w:hAnsi="宋体" w:cs="仿宋_GB2312" w:hint="eastAsia"/>
          <w:color w:val="000000"/>
          <w:kern w:val="0"/>
          <w:sz w:val="32"/>
          <w:szCs w:val="32"/>
        </w:rPr>
        <w:t>号宋体</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页眉：</w:t>
      </w:r>
      <w:r w:rsidRPr="00223652">
        <w:rPr>
          <w:rFonts w:ascii="仿宋_GB2312" w:eastAsia="仿宋_GB2312" w:hAnsi="宋体" w:cs="仿宋_GB2312"/>
          <w:color w:val="000000"/>
          <w:kern w:val="0"/>
          <w:sz w:val="32"/>
          <w:szCs w:val="32"/>
        </w:rPr>
        <w:t>5</w:t>
      </w:r>
      <w:r w:rsidRPr="00223652">
        <w:rPr>
          <w:rFonts w:ascii="仿宋_GB2312" w:eastAsia="仿宋_GB2312" w:hAnsi="宋体" w:cs="仿宋_GB2312" w:hint="eastAsia"/>
          <w:color w:val="000000"/>
          <w:kern w:val="0"/>
          <w:sz w:val="32"/>
          <w:szCs w:val="32"/>
        </w:rPr>
        <w:t>号宋体，居中</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页码：</w:t>
      </w:r>
      <w:r w:rsidRPr="00223652">
        <w:rPr>
          <w:rFonts w:ascii="仿宋_GB2312" w:eastAsia="仿宋_GB2312" w:hAnsi="宋体" w:cs="仿宋_GB2312"/>
          <w:color w:val="000000"/>
          <w:kern w:val="0"/>
          <w:sz w:val="32"/>
          <w:szCs w:val="32"/>
        </w:rPr>
        <w:t>5</w:t>
      </w:r>
      <w:r w:rsidRPr="00223652">
        <w:rPr>
          <w:rFonts w:ascii="仿宋_GB2312" w:eastAsia="仿宋_GB2312" w:hAnsi="宋体" w:cs="仿宋_GB2312" w:hint="eastAsia"/>
          <w:color w:val="000000"/>
          <w:kern w:val="0"/>
          <w:sz w:val="32"/>
          <w:szCs w:val="32"/>
        </w:rPr>
        <w:t>号宋体，居中</w:t>
      </w:r>
      <w:r w:rsidRPr="00223652">
        <w:rPr>
          <w:rFonts w:ascii="仿宋_GB2312" w:eastAsia="仿宋_GB2312" w:hAnsi="宋体" w:cs="Times New Roman"/>
          <w:color w:val="000000"/>
          <w:kern w:val="0"/>
          <w:sz w:val="32"/>
          <w:szCs w:val="32"/>
        </w:rPr>
        <w:br/>
      </w:r>
      <w:r w:rsidRPr="00223652">
        <w:rPr>
          <w:rFonts w:ascii="仿宋_GB2312" w:eastAsia="仿宋_GB2312" w:hAnsi="宋体" w:cs="仿宋_GB2312" w:hint="eastAsia"/>
          <w:color w:val="000000"/>
          <w:kern w:val="0"/>
          <w:sz w:val="32"/>
          <w:szCs w:val="32"/>
        </w:rPr>
        <w:t xml:space="preserve">　　数字和字母：</w:t>
      </w:r>
      <w:r w:rsidRPr="00223652">
        <w:rPr>
          <w:rFonts w:ascii="仿宋_GB2312" w:eastAsia="仿宋_GB2312" w:hAnsi="宋体" w:cs="仿宋_GB2312"/>
          <w:color w:val="000000"/>
          <w:kern w:val="0"/>
          <w:sz w:val="32"/>
          <w:szCs w:val="32"/>
        </w:rPr>
        <w:t>TimesNewRoman</w:t>
      </w:r>
      <w:r w:rsidRPr="00223652">
        <w:rPr>
          <w:rFonts w:ascii="仿宋_GB2312" w:eastAsia="仿宋_GB2312" w:hAnsi="宋体" w:cs="仿宋_GB2312" w:hint="eastAsia"/>
          <w:color w:val="000000"/>
          <w:kern w:val="0"/>
          <w:sz w:val="32"/>
          <w:szCs w:val="32"/>
        </w:rPr>
        <w:t>体。</w:t>
      </w:r>
    </w:p>
    <w:p w14:paraId="1AFE4F83"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（三）页面设置</w:t>
      </w:r>
    </w:p>
    <w:p w14:paraId="293D2477"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页边距：上下左右各为</w:t>
      </w:r>
      <w:r w:rsidRPr="00223652">
        <w:rPr>
          <w:rFonts w:ascii="仿宋_GB2312" w:eastAsia="仿宋_GB2312" w:hAnsi="宋体" w:cs="仿宋_GB2312"/>
          <w:color w:val="000000"/>
          <w:kern w:val="0"/>
          <w:sz w:val="32"/>
          <w:szCs w:val="32"/>
        </w:rPr>
        <w:t>25mm</w:t>
      </w:r>
      <w:r w:rsidRPr="00223652">
        <w:rPr>
          <w:rFonts w:ascii="仿宋_GB2312" w:eastAsia="仿宋_GB2312" w:hAnsi="宋体" w:cs="仿宋_GB2312" w:hint="eastAsia"/>
          <w:color w:val="000000"/>
          <w:kern w:val="0"/>
          <w:sz w:val="32"/>
          <w:szCs w:val="32"/>
        </w:rPr>
        <w:t>。</w:t>
      </w:r>
    </w:p>
    <w:p w14:paraId="29ACB4D6"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行距：各级标题为单倍行距，段前、段后间距各设为</w:t>
      </w:r>
      <w:r w:rsidRPr="00223652">
        <w:rPr>
          <w:rFonts w:ascii="仿宋_GB2312" w:eastAsia="仿宋_GB2312" w:hAnsi="宋体" w:cs="仿宋_GB2312"/>
          <w:color w:val="000000"/>
          <w:kern w:val="0"/>
          <w:sz w:val="32"/>
          <w:szCs w:val="32"/>
        </w:rPr>
        <w:t>0.5</w:t>
      </w:r>
      <w:r w:rsidRPr="00223652">
        <w:rPr>
          <w:rFonts w:ascii="仿宋_GB2312" w:eastAsia="仿宋_GB2312" w:hAnsi="宋体" w:cs="仿宋_GB2312" w:hint="eastAsia"/>
          <w:color w:val="000000"/>
          <w:kern w:val="0"/>
          <w:sz w:val="32"/>
          <w:szCs w:val="32"/>
        </w:rPr>
        <w:t>行（即前后各空</w:t>
      </w:r>
      <w:r w:rsidRPr="00223652">
        <w:rPr>
          <w:rFonts w:ascii="仿宋_GB2312" w:eastAsia="仿宋_GB2312" w:hAnsi="宋体" w:cs="仿宋_GB2312"/>
          <w:color w:val="000000"/>
          <w:kern w:val="0"/>
          <w:sz w:val="32"/>
          <w:szCs w:val="32"/>
        </w:rPr>
        <w:t>0.5</w:t>
      </w:r>
      <w:r w:rsidRPr="00223652">
        <w:rPr>
          <w:rFonts w:ascii="仿宋_GB2312" w:eastAsia="仿宋_GB2312" w:hAnsi="宋体" w:cs="仿宋_GB2312" w:hint="eastAsia"/>
          <w:color w:val="000000"/>
          <w:kern w:val="0"/>
          <w:sz w:val="32"/>
          <w:szCs w:val="32"/>
        </w:rPr>
        <w:t>行），正文为</w:t>
      </w:r>
      <w:r w:rsidRPr="00223652">
        <w:rPr>
          <w:rFonts w:ascii="仿宋_GB2312" w:eastAsia="仿宋_GB2312" w:hAnsi="宋体" w:cs="仿宋_GB2312"/>
          <w:color w:val="000000"/>
          <w:kern w:val="0"/>
          <w:sz w:val="32"/>
          <w:szCs w:val="32"/>
        </w:rPr>
        <w:t>1.5</w:t>
      </w:r>
      <w:r w:rsidRPr="00223652">
        <w:rPr>
          <w:rFonts w:ascii="仿宋_GB2312" w:eastAsia="仿宋_GB2312" w:hAnsi="宋体" w:cs="仿宋_GB2312" w:hint="eastAsia"/>
          <w:color w:val="000000"/>
          <w:kern w:val="0"/>
          <w:sz w:val="32"/>
          <w:szCs w:val="32"/>
        </w:rPr>
        <w:t>倍行距，段前、段后间距各设为</w:t>
      </w:r>
      <w:r w:rsidRPr="00223652">
        <w:rPr>
          <w:rFonts w:ascii="仿宋_GB2312" w:eastAsia="仿宋_GB2312" w:hAnsi="宋体" w:cs="仿宋_GB2312"/>
          <w:color w:val="000000"/>
          <w:kern w:val="0"/>
          <w:sz w:val="32"/>
          <w:szCs w:val="32"/>
        </w:rPr>
        <w:t>0</w:t>
      </w:r>
      <w:r w:rsidRPr="00223652">
        <w:rPr>
          <w:rFonts w:ascii="仿宋_GB2312" w:eastAsia="仿宋_GB2312" w:hAnsi="宋体" w:cs="仿宋_GB2312" w:hint="eastAsia"/>
          <w:color w:val="000000"/>
          <w:kern w:val="0"/>
          <w:sz w:val="32"/>
          <w:szCs w:val="32"/>
        </w:rPr>
        <w:t>行（即前后各空</w:t>
      </w:r>
      <w:r w:rsidRPr="00223652">
        <w:rPr>
          <w:rFonts w:ascii="仿宋_GB2312" w:eastAsia="仿宋_GB2312" w:hAnsi="宋体" w:cs="仿宋_GB2312"/>
          <w:color w:val="000000"/>
          <w:kern w:val="0"/>
          <w:sz w:val="32"/>
          <w:szCs w:val="32"/>
        </w:rPr>
        <w:t>0</w:t>
      </w:r>
      <w:r w:rsidRPr="00223652">
        <w:rPr>
          <w:rFonts w:ascii="仿宋_GB2312" w:eastAsia="仿宋_GB2312" w:hAnsi="宋体" w:cs="仿宋_GB2312" w:hint="eastAsia"/>
          <w:color w:val="000000"/>
          <w:kern w:val="0"/>
          <w:sz w:val="32"/>
          <w:szCs w:val="32"/>
        </w:rPr>
        <w:t>行）。</w:t>
      </w:r>
    </w:p>
    <w:p w14:paraId="61A233C8"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页眉页脚：页眉标注从报告正文部分开始。页眉分奇、偶页标注，其中偶数页的页眉为“广州市软科学研究计划项目报告”；奇数页的页眉为章序及章标题，例如：“总报告第一章××××××研究”。页眉的上边距为</w:t>
      </w:r>
      <w:r w:rsidRPr="00223652">
        <w:rPr>
          <w:rFonts w:ascii="仿宋_GB2312" w:eastAsia="仿宋_GB2312" w:hAnsi="宋体" w:cs="仿宋_GB2312"/>
          <w:color w:val="000000"/>
          <w:kern w:val="0"/>
          <w:sz w:val="32"/>
          <w:szCs w:val="32"/>
        </w:rPr>
        <w:t>15mm</w:t>
      </w:r>
      <w:r w:rsidRPr="00223652">
        <w:rPr>
          <w:rFonts w:ascii="仿宋_GB2312" w:eastAsia="仿宋_GB2312" w:hAnsi="宋体" w:cs="仿宋_GB2312" w:hint="eastAsia"/>
          <w:color w:val="000000"/>
          <w:kern w:val="0"/>
          <w:sz w:val="32"/>
          <w:szCs w:val="32"/>
        </w:rPr>
        <w:t>，在版心上边线加一行</w:t>
      </w:r>
      <w:r w:rsidRPr="00223652">
        <w:rPr>
          <w:rFonts w:ascii="仿宋_GB2312" w:eastAsia="仿宋_GB2312" w:hAnsi="宋体" w:cs="仿宋_GB2312"/>
          <w:color w:val="000000"/>
          <w:kern w:val="0"/>
          <w:sz w:val="32"/>
          <w:szCs w:val="32"/>
        </w:rPr>
        <w:t>1.5</w:t>
      </w:r>
      <w:r w:rsidRPr="00223652">
        <w:rPr>
          <w:rFonts w:ascii="仿宋_GB2312" w:eastAsia="仿宋_GB2312" w:hAnsi="宋体" w:cs="仿宋_GB2312" w:hint="eastAsia"/>
          <w:color w:val="000000"/>
          <w:kern w:val="0"/>
          <w:sz w:val="32"/>
          <w:szCs w:val="32"/>
        </w:rPr>
        <w:t>磅粗的实线，其上居中打印页眉；页脚的下边距为</w:t>
      </w:r>
      <w:r w:rsidRPr="00223652">
        <w:rPr>
          <w:rFonts w:ascii="仿宋_GB2312" w:eastAsia="仿宋_GB2312" w:hAnsi="宋体" w:cs="仿宋_GB2312"/>
          <w:color w:val="000000"/>
          <w:kern w:val="0"/>
          <w:sz w:val="32"/>
          <w:szCs w:val="32"/>
        </w:rPr>
        <w:t>15mm</w:t>
      </w:r>
      <w:r w:rsidRPr="00223652">
        <w:rPr>
          <w:rFonts w:ascii="仿宋_GB2312" w:eastAsia="仿宋_GB2312" w:hAnsi="宋体" w:cs="仿宋_GB2312" w:hint="eastAsia"/>
          <w:color w:val="000000"/>
          <w:kern w:val="0"/>
          <w:sz w:val="32"/>
          <w:szCs w:val="32"/>
        </w:rPr>
        <w:t>。页眉的标注样例详见附件</w:t>
      </w:r>
      <w:r w:rsidRPr="00223652">
        <w:rPr>
          <w:rFonts w:ascii="仿宋_GB2312" w:eastAsia="仿宋_GB2312" w:hAnsi="宋体" w:cs="仿宋_GB2312"/>
          <w:color w:val="000000"/>
          <w:kern w:val="0"/>
          <w:sz w:val="32"/>
          <w:szCs w:val="32"/>
        </w:rPr>
        <w:t>8</w:t>
      </w:r>
      <w:r w:rsidRPr="00223652">
        <w:rPr>
          <w:rFonts w:ascii="仿宋_GB2312" w:eastAsia="仿宋_GB2312" w:hAnsi="宋体" w:cs="仿宋_GB2312" w:hint="eastAsia"/>
          <w:color w:val="000000"/>
          <w:kern w:val="0"/>
          <w:sz w:val="32"/>
          <w:szCs w:val="32"/>
        </w:rPr>
        <w:t>。</w:t>
      </w:r>
    </w:p>
    <w:p w14:paraId="26A968C8"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页码：页码从报告正文部分开始编，直至“参考文献、附录”结束，用五号阿拉伯数字编连续码，页码位于页脚居</w:t>
      </w:r>
      <w:r w:rsidRPr="00223652">
        <w:rPr>
          <w:rFonts w:ascii="仿宋_GB2312" w:eastAsia="仿宋_GB2312" w:hAnsi="宋体" w:cs="仿宋_GB2312" w:hint="eastAsia"/>
          <w:color w:val="000000"/>
          <w:kern w:val="0"/>
          <w:sz w:val="32"/>
          <w:szCs w:val="32"/>
        </w:rPr>
        <w:lastRenderedPageBreak/>
        <w:t>中。摘要、目录、图表清单、主要符号表用五号罗马数字编连续码，页码位于页脚居中。封面、提名页、原创性声明不编入页码。</w:t>
      </w:r>
    </w:p>
    <w:p w14:paraId="4C25946D"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（四）名称术语</w:t>
      </w:r>
    </w:p>
    <w:p w14:paraId="58BBF648"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科技名词术语及设备、元件的名称，应采用国家标准或部颁标准中规定的术语或名称。标准中未规定的术语要采用行业通用术语或名称。全文名称术语必须统一。一些特殊名词或新名词应在适当位置加以说明或注解。采用英语缩写词时，除本行业广泛应用的通用缩写词外，文中第一次出现的缩写词应该用括号注明英文全文。</w:t>
      </w:r>
    </w:p>
    <w:p w14:paraId="3DE41C72"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（五）注释</w:t>
      </w:r>
    </w:p>
    <w:p w14:paraId="732417A7"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文中有个别名词或情况需要解释时，可加注说明，注释可用页末注（将注文放在加注页下端）或篇末注（将全部注文集中在文章末尾），不可用行中注（夹在正文中的注）。注号用阿拉伯数字上标标注，如：××××××“注</w:t>
      </w:r>
      <w:r w:rsidRPr="00223652">
        <w:rPr>
          <w:rFonts w:ascii="仿宋_GB2312" w:eastAsia="仿宋_GB2312" w:hAnsi="宋体" w:cs="仿宋_GB2312"/>
          <w:color w:val="000000"/>
          <w:kern w:val="0"/>
          <w:sz w:val="32"/>
          <w:szCs w:val="32"/>
        </w:rPr>
        <w:t>1</w:t>
      </w:r>
      <w:r w:rsidRPr="00223652">
        <w:rPr>
          <w:rFonts w:ascii="仿宋_GB2312" w:eastAsia="仿宋_GB2312" w:hAnsi="宋体" w:cs="仿宋_GB2312" w:hint="eastAsia"/>
          <w:color w:val="000000"/>
          <w:kern w:val="0"/>
          <w:sz w:val="32"/>
          <w:szCs w:val="32"/>
        </w:rPr>
        <w:t>”。</w:t>
      </w:r>
    </w:p>
    <w:p w14:paraId="4AAC647E"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（六）物理量名称、符号与计量单位</w:t>
      </w:r>
    </w:p>
    <w:p w14:paraId="5298154E"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物理量的名称和符号：应符合</w:t>
      </w:r>
      <w:r w:rsidRPr="00223652">
        <w:rPr>
          <w:rFonts w:ascii="仿宋_GB2312" w:eastAsia="仿宋_GB2312" w:hAnsi="宋体" w:cs="仿宋_GB2312"/>
          <w:color w:val="000000"/>
          <w:kern w:val="0"/>
          <w:sz w:val="32"/>
          <w:szCs w:val="32"/>
        </w:rPr>
        <w:t>GB3100</w:t>
      </w:r>
      <w:r w:rsidRPr="00223652">
        <w:rPr>
          <w:rFonts w:ascii="仿宋_GB2312" w:eastAsia="仿宋_GB2312" w:hAnsi="宋体" w:cs="仿宋_GB2312" w:hint="eastAsia"/>
          <w:color w:val="000000"/>
          <w:kern w:val="0"/>
          <w:sz w:val="32"/>
          <w:szCs w:val="32"/>
        </w:rPr>
        <w:t>～</w:t>
      </w:r>
      <w:r w:rsidRPr="00223652">
        <w:rPr>
          <w:rFonts w:ascii="仿宋_GB2312" w:eastAsia="仿宋_GB2312" w:hAnsi="宋体" w:cs="仿宋_GB2312"/>
          <w:color w:val="000000"/>
          <w:kern w:val="0"/>
          <w:sz w:val="32"/>
          <w:szCs w:val="32"/>
        </w:rPr>
        <w:t>3102-86</w:t>
      </w:r>
      <w:r w:rsidRPr="00223652">
        <w:rPr>
          <w:rFonts w:ascii="仿宋_GB2312" w:eastAsia="仿宋_GB2312" w:hAnsi="宋体" w:cs="仿宋_GB2312" w:hint="eastAsia"/>
          <w:color w:val="000000"/>
          <w:kern w:val="0"/>
          <w:sz w:val="32"/>
          <w:szCs w:val="32"/>
        </w:rPr>
        <w:t>的规定。全文某一物理量的名称和符号应统一。</w:t>
      </w:r>
    </w:p>
    <w:p w14:paraId="2F7641E1"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物理量的计量单位：物理量计量单位及符号应按国务院</w:t>
      </w:r>
      <w:r w:rsidRPr="00223652">
        <w:rPr>
          <w:rFonts w:ascii="仿宋_GB2312" w:eastAsia="仿宋_GB2312" w:hAnsi="宋体" w:cs="仿宋_GB2312"/>
          <w:color w:val="000000"/>
          <w:kern w:val="0"/>
          <w:sz w:val="32"/>
          <w:szCs w:val="32"/>
        </w:rPr>
        <w:t>1984</w:t>
      </w:r>
      <w:r w:rsidRPr="00223652">
        <w:rPr>
          <w:rFonts w:ascii="仿宋_GB2312" w:eastAsia="仿宋_GB2312" w:hAnsi="宋体" w:cs="仿宋_GB2312" w:hint="eastAsia"/>
          <w:color w:val="000000"/>
          <w:kern w:val="0"/>
          <w:sz w:val="32"/>
          <w:szCs w:val="32"/>
        </w:rPr>
        <w:t>年发布的《中华人民共和国法定计量单位》及</w:t>
      </w:r>
      <w:r w:rsidRPr="00223652">
        <w:rPr>
          <w:rFonts w:ascii="仿宋_GB2312" w:eastAsia="仿宋_GB2312" w:hAnsi="宋体" w:cs="仿宋_GB2312"/>
          <w:color w:val="000000"/>
          <w:kern w:val="0"/>
          <w:sz w:val="32"/>
          <w:szCs w:val="32"/>
        </w:rPr>
        <w:t>GB3100</w:t>
      </w:r>
      <w:r w:rsidRPr="00223652">
        <w:rPr>
          <w:rFonts w:ascii="仿宋_GB2312" w:eastAsia="仿宋_GB2312" w:hAnsi="宋体" w:cs="仿宋_GB2312" w:hint="eastAsia"/>
          <w:color w:val="000000"/>
          <w:kern w:val="0"/>
          <w:sz w:val="32"/>
          <w:szCs w:val="32"/>
        </w:rPr>
        <w:t>～</w:t>
      </w:r>
      <w:r w:rsidRPr="00223652">
        <w:rPr>
          <w:rFonts w:ascii="仿宋_GB2312" w:eastAsia="仿宋_GB2312" w:hAnsi="宋体" w:cs="仿宋_GB2312"/>
          <w:color w:val="000000"/>
          <w:kern w:val="0"/>
          <w:sz w:val="32"/>
          <w:szCs w:val="32"/>
        </w:rPr>
        <w:t>3102</w:t>
      </w:r>
      <w:r w:rsidRPr="00223652">
        <w:rPr>
          <w:rFonts w:ascii="仿宋_GB2312" w:eastAsia="仿宋_GB2312" w:hAnsi="宋体" w:cs="仿宋_GB2312" w:hint="eastAsia"/>
          <w:color w:val="000000"/>
          <w:kern w:val="0"/>
          <w:sz w:val="32"/>
          <w:szCs w:val="32"/>
        </w:rPr>
        <w:t>的规定执行，不得使用非法定计量单位及符号。计量单位符号，除用人名命名的单位第一个字母用大写之外，一律</w:t>
      </w:r>
      <w:r w:rsidRPr="00223652">
        <w:rPr>
          <w:rFonts w:ascii="仿宋_GB2312" w:eastAsia="仿宋_GB2312" w:hAnsi="宋体" w:cs="仿宋_GB2312" w:hint="eastAsia"/>
          <w:color w:val="000000"/>
          <w:kern w:val="0"/>
          <w:sz w:val="32"/>
          <w:szCs w:val="32"/>
        </w:rPr>
        <w:lastRenderedPageBreak/>
        <w:t>用小写字母。非物理量单位（如件、台、元、次等）可以采用汉字与单位符号混写的方式，如“万</w:t>
      </w:r>
      <w:r w:rsidRPr="00223652">
        <w:rPr>
          <w:rFonts w:ascii="仿宋_GB2312" w:eastAsia="仿宋_GB2312" w:hAnsi="宋体" w:cs="仿宋_GB2312"/>
          <w:color w:val="000000"/>
          <w:kern w:val="0"/>
          <w:sz w:val="32"/>
          <w:szCs w:val="32"/>
        </w:rPr>
        <w:t>t</w:t>
      </w:r>
      <w:r w:rsidRPr="00223652">
        <w:rPr>
          <w:rFonts w:ascii="微软雅黑" w:eastAsia="微软雅黑" w:hAnsi="微软雅黑" w:cs="Times New Roman"/>
          <w:color w:val="000000"/>
          <w:kern w:val="0"/>
          <w:sz w:val="32"/>
          <w:szCs w:val="32"/>
        </w:rPr>
        <w:t>•</w:t>
      </w:r>
      <w:r w:rsidRPr="00223652">
        <w:rPr>
          <w:rFonts w:ascii="仿宋_GB2312" w:eastAsia="仿宋_GB2312" w:hAnsi="宋体" w:cs="仿宋_GB2312"/>
          <w:color w:val="000000"/>
          <w:kern w:val="0"/>
          <w:sz w:val="32"/>
          <w:szCs w:val="32"/>
        </w:rPr>
        <w:t>km</w:t>
      </w:r>
      <w:r w:rsidRPr="00223652">
        <w:rPr>
          <w:rFonts w:ascii="仿宋_GB2312" w:eastAsia="仿宋_GB2312" w:hAnsi="宋体" w:cs="仿宋_GB2312" w:hint="eastAsia"/>
          <w:color w:val="000000"/>
          <w:kern w:val="0"/>
          <w:sz w:val="32"/>
          <w:szCs w:val="32"/>
        </w:rPr>
        <w:t>”。</w:t>
      </w:r>
    </w:p>
    <w:p w14:paraId="66CA27D5"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（七）数字</w:t>
      </w:r>
    </w:p>
    <w:p w14:paraId="74670113"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除习惯用中文数字表示的以外，一般均采用阿拉伯数字。年份一概写全数，如</w:t>
      </w:r>
      <w:r w:rsidRPr="00223652">
        <w:rPr>
          <w:rFonts w:ascii="仿宋_GB2312" w:eastAsia="仿宋_GB2312" w:hAnsi="宋体" w:cs="仿宋_GB2312"/>
          <w:color w:val="000000"/>
          <w:kern w:val="0"/>
          <w:sz w:val="32"/>
          <w:szCs w:val="32"/>
        </w:rPr>
        <w:t>2013</w:t>
      </w:r>
      <w:r w:rsidRPr="00223652">
        <w:rPr>
          <w:rFonts w:ascii="仿宋_GB2312" w:eastAsia="仿宋_GB2312" w:hAnsi="宋体" w:cs="仿宋_GB2312" w:hint="eastAsia"/>
          <w:color w:val="000000"/>
          <w:kern w:val="0"/>
          <w:sz w:val="32"/>
          <w:szCs w:val="32"/>
        </w:rPr>
        <w:t>年不能写成</w:t>
      </w:r>
      <w:r w:rsidRPr="00223652">
        <w:rPr>
          <w:rFonts w:ascii="仿宋_GB2312" w:eastAsia="仿宋_GB2312" w:hAnsi="宋体" w:cs="仿宋_GB2312"/>
          <w:color w:val="000000"/>
          <w:kern w:val="0"/>
          <w:sz w:val="32"/>
          <w:szCs w:val="32"/>
        </w:rPr>
        <w:t>13</w:t>
      </w:r>
      <w:r w:rsidRPr="00223652">
        <w:rPr>
          <w:rFonts w:ascii="仿宋_GB2312" w:eastAsia="仿宋_GB2312" w:hAnsi="宋体" w:cs="仿宋_GB2312" w:hint="eastAsia"/>
          <w:color w:val="000000"/>
          <w:kern w:val="0"/>
          <w:sz w:val="32"/>
          <w:szCs w:val="32"/>
        </w:rPr>
        <w:t>年。</w:t>
      </w:r>
    </w:p>
    <w:p w14:paraId="2EA128EB"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（八）公式</w:t>
      </w:r>
    </w:p>
    <w:p w14:paraId="77AB9250"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原则上居中书写。公式序号按章编排，如第一章第一个公式序号为“（</w:t>
      </w:r>
      <w:r w:rsidRPr="00223652">
        <w:rPr>
          <w:rFonts w:ascii="仿宋_GB2312" w:eastAsia="仿宋_GB2312" w:hAnsi="宋体" w:cs="仿宋_GB2312"/>
          <w:color w:val="000000"/>
          <w:kern w:val="0"/>
          <w:sz w:val="32"/>
          <w:szCs w:val="32"/>
        </w:rPr>
        <w:t>1-1</w:t>
      </w:r>
      <w:r w:rsidRPr="00223652">
        <w:rPr>
          <w:rFonts w:ascii="仿宋_GB2312" w:eastAsia="仿宋_GB2312" w:hAnsi="宋体" w:cs="仿宋_GB2312" w:hint="eastAsia"/>
          <w:color w:val="000000"/>
          <w:kern w:val="0"/>
          <w:sz w:val="32"/>
          <w:szCs w:val="32"/>
        </w:rPr>
        <w:t>）”。（九）图</w:t>
      </w:r>
    </w:p>
    <w:p w14:paraId="0C190A31"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插图应与文字紧密配合，文图相符。制作插图应符合国家标准及专业标准。每个图均应有图题（由图号和图名组成）。图号按章编排，如第一章第一图的图号为“图</w:t>
      </w:r>
      <w:r w:rsidRPr="00223652">
        <w:rPr>
          <w:rFonts w:ascii="仿宋_GB2312" w:eastAsia="仿宋_GB2312" w:hAnsi="宋体" w:cs="仿宋_GB2312"/>
          <w:color w:val="000000"/>
          <w:kern w:val="0"/>
          <w:sz w:val="32"/>
          <w:szCs w:val="32"/>
        </w:rPr>
        <w:t>1-1</w:t>
      </w:r>
      <w:r w:rsidRPr="00223652">
        <w:rPr>
          <w:rFonts w:ascii="仿宋_GB2312" w:eastAsia="仿宋_GB2312" w:hAnsi="宋体" w:cs="仿宋_GB2312" w:hint="eastAsia"/>
          <w:color w:val="000000"/>
          <w:kern w:val="0"/>
          <w:sz w:val="32"/>
          <w:szCs w:val="32"/>
        </w:rPr>
        <w:t>”。图名在图号之后空一格排写。插图与其图题应为一个整体，不得拆开排写于两页。图题置于图下，有图注或其它说明文字时应置于图题之上。若有分图，分图号用</w:t>
      </w:r>
      <w:r w:rsidRPr="00223652">
        <w:rPr>
          <w:rFonts w:ascii="仿宋_GB2312" w:eastAsia="仿宋_GB2312" w:hAnsi="宋体" w:cs="仿宋_GB2312"/>
          <w:color w:val="000000"/>
          <w:kern w:val="0"/>
          <w:sz w:val="32"/>
          <w:szCs w:val="32"/>
        </w:rPr>
        <w:t>a</w:t>
      </w:r>
      <w:r w:rsidRPr="00223652">
        <w:rPr>
          <w:rFonts w:ascii="仿宋_GB2312" w:eastAsia="仿宋_GB2312" w:hAnsi="宋体" w:cs="仿宋_GB2312" w:hint="eastAsia"/>
          <w:color w:val="000000"/>
          <w:kern w:val="0"/>
          <w:sz w:val="32"/>
          <w:szCs w:val="32"/>
        </w:rPr>
        <w:t>）、</w:t>
      </w:r>
      <w:r w:rsidRPr="00223652">
        <w:rPr>
          <w:rFonts w:ascii="仿宋_GB2312" w:eastAsia="仿宋_GB2312" w:hAnsi="宋体" w:cs="仿宋_GB2312"/>
          <w:color w:val="000000"/>
          <w:kern w:val="0"/>
          <w:sz w:val="32"/>
          <w:szCs w:val="32"/>
        </w:rPr>
        <w:t>b</w:t>
      </w:r>
      <w:r w:rsidRPr="00223652">
        <w:rPr>
          <w:rFonts w:ascii="仿宋_GB2312" w:eastAsia="仿宋_GB2312" w:hAnsi="宋体" w:cs="仿宋_GB2312" w:hint="eastAsia"/>
          <w:color w:val="000000"/>
          <w:kern w:val="0"/>
          <w:sz w:val="32"/>
          <w:szCs w:val="32"/>
        </w:rPr>
        <w:t>）等置于分图之下。引用图应说明出处，在图题右上角加引用文献号。有数字标注的坐标图，必须注明坐标单位。</w:t>
      </w:r>
    </w:p>
    <w:p w14:paraId="37A8A87B"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（十）表</w:t>
      </w:r>
    </w:p>
    <w:p w14:paraId="5C5456BE"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color w:val="000000"/>
          <w:kern w:val="0"/>
          <w:sz w:val="32"/>
          <w:szCs w:val="32"/>
        </w:rPr>
        <w:t xml:space="preserve">　　表序一般按章编排，如第一章第一个插表的序号为“表</w:t>
      </w:r>
      <w:r w:rsidRPr="00223652">
        <w:rPr>
          <w:rFonts w:ascii="仿宋_GB2312" w:eastAsia="仿宋_GB2312" w:hAnsi="宋体" w:cs="仿宋_GB2312"/>
          <w:color w:val="000000"/>
          <w:kern w:val="0"/>
          <w:sz w:val="32"/>
          <w:szCs w:val="32"/>
        </w:rPr>
        <w:t>1-1</w:t>
      </w:r>
      <w:r w:rsidRPr="00223652">
        <w:rPr>
          <w:rFonts w:ascii="仿宋_GB2312" w:eastAsia="仿宋_GB2312" w:hAnsi="宋体" w:cs="仿宋_GB2312" w:hint="eastAsia"/>
          <w:color w:val="000000"/>
          <w:kern w:val="0"/>
          <w:sz w:val="32"/>
          <w:szCs w:val="32"/>
        </w:rPr>
        <w:t>”。表序与表名之间空一格。表序与表名置于表上。</w:t>
      </w:r>
    </w:p>
    <w:p w14:paraId="2A908B9E" w14:textId="77777777" w:rsidR="00027DC4" w:rsidRPr="00223652" w:rsidRDefault="00027DC4" w:rsidP="0045541C">
      <w:pPr>
        <w:widowControl/>
        <w:adjustRightInd w:val="0"/>
        <w:spacing w:before="0" w:after="0" w:line="360" w:lineRule="auto"/>
        <w:ind w:firstLineChars="196" w:firstLine="630"/>
        <w:jc w:val="left"/>
        <w:rPr>
          <w:rFonts w:ascii="仿宋_GB2312" w:eastAsia="仿宋_GB2312" w:hAnsi="lucida Grande" w:cs="Times New Roman"/>
          <w:color w:val="000000"/>
          <w:kern w:val="0"/>
          <w:sz w:val="32"/>
          <w:szCs w:val="32"/>
        </w:rPr>
      </w:pPr>
      <w:r w:rsidRPr="00223652">
        <w:rPr>
          <w:rFonts w:ascii="仿宋_GB2312" w:eastAsia="仿宋_GB2312" w:hAnsi="宋体" w:cs="仿宋_GB2312" w:hint="eastAsia"/>
          <w:b/>
          <w:bCs/>
          <w:color w:val="000000"/>
          <w:kern w:val="0"/>
          <w:sz w:val="32"/>
          <w:szCs w:val="32"/>
        </w:rPr>
        <w:t>四、《广州市软科学计划项目研究报告》的印刷和装订</w:t>
      </w:r>
    </w:p>
    <w:p w14:paraId="06490903" w14:textId="77777777" w:rsidR="00027DC4" w:rsidRPr="00223652" w:rsidRDefault="00027DC4" w:rsidP="0045541C">
      <w:pPr>
        <w:widowControl/>
        <w:adjustRightInd w:val="0"/>
        <w:spacing w:before="0" w:after="0" w:line="360" w:lineRule="auto"/>
        <w:ind w:firstLineChars="200" w:firstLine="640"/>
        <w:jc w:val="left"/>
        <w:rPr>
          <w:rFonts w:ascii="仿宋_GB2312" w:eastAsia="仿宋_GB2312" w:hAnsi="宋体" w:cs="Times New Roman"/>
          <w:color w:val="000000"/>
          <w:kern w:val="0"/>
          <w:sz w:val="32"/>
          <w:szCs w:val="32"/>
        </w:rPr>
      </w:pPr>
      <w:r w:rsidRPr="00223652">
        <w:rPr>
          <w:rFonts w:ascii="仿宋_GB2312" w:eastAsia="仿宋_GB2312" w:hAnsi="宋体" w:cs="仿宋_GB2312" w:hint="eastAsia"/>
          <w:color w:val="000000"/>
          <w:kern w:val="0"/>
          <w:sz w:val="32"/>
          <w:szCs w:val="32"/>
        </w:rPr>
        <w:t>要求胶装，封面纸为</w:t>
      </w:r>
      <w:r w:rsidRPr="00223652">
        <w:rPr>
          <w:rFonts w:ascii="仿宋_GB2312" w:eastAsia="仿宋_GB2312" w:hAnsi="宋体" w:cs="仿宋_GB2312"/>
          <w:color w:val="000000"/>
          <w:kern w:val="0"/>
          <w:sz w:val="32"/>
          <w:szCs w:val="32"/>
        </w:rPr>
        <w:t>200g</w:t>
      </w:r>
      <w:r w:rsidRPr="00223652">
        <w:rPr>
          <w:rFonts w:ascii="仿宋_GB2312" w:eastAsia="仿宋_GB2312" w:hAnsi="宋体" w:cs="仿宋_GB2312" w:hint="eastAsia"/>
          <w:color w:val="000000"/>
          <w:kern w:val="0"/>
          <w:sz w:val="32"/>
          <w:szCs w:val="32"/>
        </w:rPr>
        <w:t>白色卡纸，书脊自上而下字样分别为：项目编号（阿拉伯数字及字母横排）、项目名称、</w:t>
      </w:r>
      <w:r w:rsidRPr="00223652">
        <w:rPr>
          <w:rFonts w:ascii="仿宋_GB2312" w:eastAsia="仿宋_GB2312" w:hAnsi="宋体" w:cs="仿宋_GB2312" w:hint="eastAsia"/>
          <w:color w:val="000000"/>
          <w:kern w:val="0"/>
          <w:sz w:val="32"/>
          <w:szCs w:val="32"/>
        </w:rPr>
        <w:lastRenderedPageBreak/>
        <w:t>负责人姓名、完成单位，字体依据报告厚度采用适当字号的宋体（详见附件</w:t>
      </w:r>
      <w:r w:rsidRPr="00223652">
        <w:rPr>
          <w:rFonts w:ascii="仿宋_GB2312" w:eastAsia="仿宋_GB2312" w:hAnsi="宋体" w:cs="仿宋_GB2312"/>
          <w:color w:val="000000"/>
          <w:kern w:val="0"/>
          <w:sz w:val="32"/>
          <w:szCs w:val="32"/>
        </w:rPr>
        <w:t>10</w:t>
      </w:r>
      <w:r w:rsidRPr="00223652">
        <w:rPr>
          <w:rFonts w:ascii="仿宋_GB2312" w:eastAsia="仿宋_GB2312" w:hAnsi="宋体" w:cs="仿宋_GB2312" w:hint="eastAsia"/>
          <w:color w:val="000000"/>
          <w:kern w:val="0"/>
          <w:sz w:val="32"/>
          <w:szCs w:val="32"/>
        </w:rPr>
        <w:t>）。</w:t>
      </w:r>
    </w:p>
    <w:p w14:paraId="3AEB7F0C" w14:textId="77777777" w:rsidR="00027DC4" w:rsidRPr="00223652" w:rsidRDefault="00027DC4" w:rsidP="0045541C">
      <w:pPr>
        <w:widowControl/>
        <w:adjustRightInd w:val="0"/>
        <w:spacing w:before="0" w:after="0" w:line="360" w:lineRule="auto"/>
        <w:ind w:firstLineChars="200" w:firstLine="643"/>
        <w:jc w:val="left"/>
        <w:rPr>
          <w:rFonts w:ascii="仿宋_GB2312" w:eastAsia="仿宋_GB2312" w:hAnsi="宋体" w:cs="Times New Roman"/>
          <w:color w:val="000000"/>
          <w:kern w:val="0"/>
          <w:sz w:val="32"/>
          <w:szCs w:val="32"/>
        </w:rPr>
      </w:pPr>
      <w:r w:rsidRPr="00223652">
        <w:rPr>
          <w:rFonts w:ascii="仿宋_GB2312" w:eastAsia="仿宋_GB2312" w:hAnsi="宋体" w:cs="仿宋_GB2312" w:hint="eastAsia"/>
          <w:b/>
          <w:bCs/>
          <w:color w:val="000000"/>
          <w:kern w:val="0"/>
          <w:sz w:val="32"/>
          <w:szCs w:val="32"/>
        </w:rPr>
        <w:t>五、验收材料的报送</w:t>
      </w:r>
    </w:p>
    <w:p w14:paraId="7775C9B8" w14:textId="02BAA7DA" w:rsidR="00027DC4" w:rsidRPr="00222431" w:rsidRDefault="00027DC4" w:rsidP="0045541C">
      <w:pPr>
        <w:widowControl/>
        <w:adjustRightInd w:val="0"/>
        <w:spacing w:before="0" w:after="0" w:line="360" w:lineRule="auto"/>
        <w:ind w:firstLineChars="150" w:firstLine="480"/>
        <w:jc w:val="left"/>
        <w:rPr>
          <w:rFonts w:ascii="仿宋_GB2312" w:eastAsia="仿宋_GB2312" w:hAnsi="宋体" w:cs="Times New Roman"/>
          <w:kern w:val="0"/>
          <w:sz w:val="32"/>
          <w:szCs w:val="32"/>
        </w:rPr>
      </w:pPr>
      <w:r w:rsidRPr="00222431">
        <w:rPr>
          <w:rFonts w:ascii="仿宋_GB2312" w:eastAsia="仿宋_GB2312" w:hAnsi="宋体" w:cs="仿宋_GB2312" w:hint="eastAsia"/>
          <w:kern w:val="0"/>
          <w:sz w:val="32"/>
          <w:szCs w:val="32"/>
        </w:rPr>
        <w:t>（一）验收材料定稿、印刷、装订后，请送至受理点：</w:t>
      </w:r>
      <w:r w:rsidRPr="00222431">
        <w:rPr>
          <w:rFonts w:ascii="仿宋_GB2312" w:eastAsia="仿宋_GB2312" w:hAnsi="宋体" w:cs="仿宋_GB2312" w:hint="eastAsia"/>
          <w:sz w:val="32"/>
          <w:szCs w:val="32"/>
        </w:rPr>
        <w:t>广州安恪迪科技项目评价有限公司</w:t>
      </w:r>
      <w:r w:rsidRPr="00222431">
        <w:rPr>
          <w:rFonts w:ascii="仿宋_GB2312" w:eastAsia="仿宋_GB2312" w:hAnsi="宋体" w:cs="仿宋_GB2312" w:hint="eastAsia"/>
          <w:kern w:val="0"/>
          <w:sz w:val="32"/>
          <w:szCs w:val="32"/>
        </w:rPr>
        <w:t>（</w:t>
      </w:r>
      <w:r w:rsidRPr="00222431">
        <w:rPr>
          <w:rFonts w:ascii="仿宋_GB2312" w:eastAsia="仿宋_GB2312" w:hAnsi="宋体" w:cs="仿宋_GB2312" w:hint="eastAsia"/>
          <w:sz w:val="32"/>
          <w:szCs w:val="32"/>
        </w:rPr>
        <w:t>中山六路</w:t>
      </w:r>
      <w:r w:rsidRPr="00222431">
        <w:rPr>
          <w:rFonts w:ascii="仿宋_GB2312" w:eastAsia="仿宋_GB2312" w:hAnsi="宋体" w:cs="仿宋_GB2312"/>
          <w:sz w:val="32"/>
          <w:szCs w:val="32"/>
        </w:rPr>
        <w:t>232</w:t>
      </w:r>
      <w:r w:rsidRPr="00222431">
        <w:rPr>
          <w:rFonts w:ascii="仿宋_GB2312" w:eastAsia="仿宋_GB2312" w:hAnsi="宋体" w:cs="仿宋_GB2312" w:hint="eastAsia"/>
          <w:sz w:val="32"/>
          <w:szCs w:val="32"/>
        </w:rPr>
        <w:t>号越秀新都会大厦东座</w:t>
      </w:r>
      <w:r w:rsidRPr="00222431">
        <w:rPr>
          <w:rFonts w:ascii="仿宋_GB2312" w:eastAsia="仿宋_GB2312" w:hAnsi="宋体" w:cs="仿宋_GB2312"/>
          <w:sz w:val="32"/>
          <w:szCs w:val="32"/>
        </w:rPr>
        <w:t>8</w:t>
      </w:r>
      <w:r w:rsidRPr="00222431">
        <w:rPr>
          <w:rFonts w:ascii="仿宋_GB2312" w:eastAsia="仿宋_GB2312" w:hAnsi="宋体" w:cs="仿宋_GB2312" w:hint="eastAsia"/>
          <w:sz w:val="32"/>
          <w:szCs w:val="32"/>
        </w:rPr>
        <w:t>楼</w:t>
      </w:r>
      <w:r w:rsidRPr="00222431">
        <w:rPr>
          <w:rFonts w:ascii="仿宋_GB2312" w:eastAsia="仿宋_GB2312" w:hAnsi="宋体" w:cs="仿宋_GB2312"/>
          <w:sz w:val="32"/>
          <w:szCs w:val="32"/>
        </w:rPr>
        <w:t>8A01-5</w:t>
      </w:r>
      <w:r w:rsidRPr="00222431">
        <w:rPr>
          <w:rFonts w:ascii="仿宋_GB2312" w:eastAsia="仿宋_GB2312" w:hAnsi="宋体" w:cs="仿宋_GB2312" w:hint="eastAsia"/>
          <w:sz w:val="32"/>
          <w:szCs w:val="32"/>
        </w:rPr>
        <w:t>号房，地铁</w:t>
      </w:r>
      <w:r w:rsidRPr="00222431">
        <w:rPr>
          <w:rFonts w:ascii="仿宋_GB2312" w:eastAsia="仿宋_GB2312" w:hAnsi="宋体" w:cs="仿宋_GB2312"/>
          <w:sz w:val="32"/>
          <w:szCs w:val="32"/>
        </w:rPr>
        <w:t>1</w:t>
      </w:r>
      <w:r w:rsidRPr="00222431">
        <w:rPr>
          <w:rFonts w:ascii="仿宋_GB2312" w:eastAsia="仿宋_GB2312" w:hAnsi="宋体" w:cs="仿宋_GB2312" w:hint="eastAsia"/>
          <w:sz w:val="32"/>
          <w:szCs w:val="32"/>
        </w:rPr>
        <w:t>号线西门口站</w:t>
      </w:r>
      <w:r w:rsidRPr="00222431">
        <w:rPr>
          <w:rFonts w:ascii="仿宋_GB2312" w:eastAsia="仿宋_GB2312" w:hAnsi="宋体" w:cs="仿宋_GB2312"/>
          <w:sz w:val="32"/>
          <w:szCs w:val="32"/>
        </w:rPr>
        <w:t>D</w:t>
      </w:r>
      <w:r w:rsidRPr="00222431">
        <w:rPr>
          <w:rFonts w:ascii="仿宋_GB2312" w:eastAsia="仿宋_GB2312" w:hAnsi="宋体" w:cs="仿宋_GB2312" w:hint="eastAsia"/>
          <w:sz w:val="32"/>
          <w:szCs w:val="32"/>
        </w:rPr>
        <w:t>出口楼上）</w:t>
      </w:r>
      <w:r w:rsidRPr="00222431">
        <w:rPr>
          <w:rFonts w:ascii="仿宋_GB2312" w:eastAsia="仿宋_GB2312" w:hAnsi="宋体" w:cs="仿宋_GB2312" w:hint="eastAsia"/>
          <w:kern w:val="0"/>
          <w:sz w:val="32"/>
          <w:szCs w:val="32"/>
        </w:rPr>
        <w:t>，</w:t>
      </w:r>
      <w:r w:rsidRPr="00222431">
        <w:rPr>
          <w:rFonts w:ascii="仿宋_GB2312" w:eastAsia="仿宋_GB2312" w:hAnsi="宋体" w:cs="仿宋_GB2312" w:hint="eastAsia"/>
          <w:sz w:val="32"/>
          <w:szCs w:val="32"/>
        </w:rPr>
        <w:t>联系人：严波，电话：</w:t>
      </w:r>
      <w:r w:rsidRPr="00222431">
        <w:rPr>
          <w:rFonts w:ascii="仿宋_GB2312" w:eastAsia="仿宋_GB2312" w:hAnsi="宋体" w:cs="仿宋_GB2312"/>
          <w:sz w:val="32"/>
          <w:szCs w:val="32"/>
        </w:rPr>
        <w:t>81309062</w:t>
      </w:r>
      <w:r w:rsidR="00027C94">
        <w:rPr>
          <w:rFonts w:ascii="仿宋_GB2312" w:eastAsia="仿宋_GB2312" w:hAnsi="宋体" w:cs="仿宋_GB2312" w:hint="eastAsia"/>
          <w:sz w:val="32"/>
          <w:szCs w:val="32"/>
        </w:rPr>
        <w:t>,13048051544</w:t>
      </w:r>
    </w:p>
    <w:p w14:paraId="7CC89A4A" w14:textId="5F53EB52" w:rsidR="00027DC4" w:rsidRPr="00223652" w:rsidRDefault="00027DC4" w:rsidP="0045541C">
      <w:pPr>
        <w:widowControl/>
        <w:adjustRightInd w:val="0"/>
        <w:spacing w:before="0" w:after="0" w:line="360" w:lineRule="auto"/>
        <w:ind w:firstLineChars="150" w:firstLine="480"/>
        <w:jc w:val="left"/>
        <w:rPr>
          <w:rFonts w:ascii="仿宋_GB2312" w:eastAsia="仿宋_GB2312" w:hAnsi="宋体" w:cs="Times New Roman"/>
          <w:color w:val="000000"/>
          <w:kern w:val="0"/>
          <w:sz w:val="32"/>
          <w:szCs w:val="32"/>
        </w:rPr>
      </w:pPr>
      <w:r w:rsidRPr="00223652">
        <w:rPr>
          <w:rFonts w:ascii="仿宋_GB2312" w:eastAsia="仿宋_GB2312" w:hAnsi="宋体" w:cs="仿宋_GB2312" w:hint="eastAsia"/>
          <w:color w:val="000000"/>
          <w:kern w:val="0"/>
          <w:sz w:val="32"/>
          <w:szCs w:val="32"/>
        </w:rPr>
        <w:t>（二）结题验收会结束后，课题组应该根据专家组验收</w:t>
      </w:r>
      <w:bookmarkStart w:id="0" w:name="_GoBack"/>
      <w:bookmarkEnd w:id="0"/>
      <w:r w:rsidRPr="00223652">
        <w:rPr>
          <w:rFonts w:ascii="仿宋_GB2312" w:eastAsia="仿宋_GB2312" w:hAnsi="宋体" w:cs="仿宋_GB2312" w:hint="eastAsia"/>
          <w:color w:val="000000"/>
          <w:kern w:val="0"/>
          <w:sz w:val="32"/>
          <w:szCs w:val="32"/>
        </w:rPr>
        <w:t>意见修改研究主报告，并提交经修改后的研究主报纸质材料和所有验收材料的电子版供市科</w:t>
      </w:r>
      <w:r w:rsidR="003655C7">
        <w:rPr>
          <w:rFonts w:ascii="仿宋_GB2312" w:eastAsia="仿宋_GB2312" w:hAnsi="宋体" w:cs="仿宋_GB2312" w:hint="eastAsia"/>
          <w:color w:val="000000"/>
          <w:kern w:val="0"/>
          <w:sz w:val="32"/>
          <w:szCs w:val="32"/>
        </w:rPr>
        <w:t>创委</w:t>
      </w:r>
      <w:r w:rsidRPr="00223652">
        <w:rPr>
          <w:rFonts w:ascii="仿宋_GB2312" w:eastAsia="仿宋_GB2312" w:hAnsi="宋体" w:cs="仿宋_GB2312" w:hint="eastAsia"/>
          <w:color w:val="000000"/>
          <w:kern w:val="0"/>
          <w:sz w:val="32"/>
          <w:szCs w:val="32"/>
        </w:rPr>
        <w:t>归档。</w:t>
      </w:r>
    </w:p>
    <w:p w14:paraId="36D4123A" w14:textId="77777777" w:rsidR="00027DC4" w:rsidRPr="00223652" w:rsidRDefault="00027DC4" w:rsidP="0045541C">
      <w:pPr>
        <w:widowControl/>
        <w:adjustRightInd w:val="0"/>
        <w:spacing w:before="0" w:after="0" w:line="360" w:lineRule="auto"/>
        <w:jc w:val="left"/>
        <w:rPr>
          <w:rFonts w:ascii="仿宋_GB2312" w:eastAsia="仿宋_GB2312" w:hAnsi="lucida Grande" w:cs="Times New Roman"/>
          <w:color w:val="000000"/>
          <w:kern w:val="0"/>
          <w:sz w:val="32"/>
          <w:szCs w:val="32"/>
        </w:rPr>
      </w:pPr>
    </w:p>
    <w:p w14:paraId="00CC12F7" w14:textId="77777777" w:rsidR="00027DC4" w:rsidRPr="00223652" w:rsidRDefault="00027DC4" w:rsidP="0045541C">
      <w:pPr>
        <w:adjustRightInd w:val="0"/>
        <w:spacing w:before="0" w:after="0" w:line="360" w:lineRule="auto"/>
        <w:rPr>
          <w:rFonts w:ascii="仿宋_GB2312" w:eastAsia="仿宋_GB2312" w:hAnsi="宋体" w:cs="Times New Roman"/>
          <w:b/>
          <w:bCs/>
          <w:sz w:val="32"/>
          <w:szCs w:val="32"/>
        </w:rPr>
      </w:pPr>
      <w:r w:rsidRPr="00223652">
        <w:rPr>
          <w:rFonts w:ascii="仿宋_GB2312" w:eastAsia="仿宋_GB2312" w:hAnsi="宋体" w:cs="仿宋_GB2312" w:hint="eastAsia"/>
          <w:b/>
          <w:bCs/>
          <w:sz w:val="32"/>
          <w:szCs w:val="32"/>
        </w:rPr>
        <w:t>附：</w:t>
      </w:r>
      <w:hyperlink r:id="rId8" w:history="1">
        <w:r w:rsidRPr="00223652">
          <w:rPr>
            <w:rStyle w:val="aa"/>
            <w:rFonts w:ascii="仿宋_GB2312" w:eastAsia="仿宋_GB2312" w:hAnsi="宋体" w:cs="仿宋_GB2312" w:hint="eastAsia"/>
            <w:b/>
            <w:bCs/>
            <w:sz w:val="32"/>
            <w:szCs w:val="32"/>
          </w:rPr>
          <w:t>广州市软科学计划项目验收应提交材料的清单</w:t>
        </w:r>
        <w:r w:rsidRPr="00223652">
          <w:rPr>
            <w:rStyle w:val="aa"/>
            <w:rFonts w:ascii="仿宋_GB2312" w:eastAsia="仿宋_GB2312" w:hAnsi="宋体" w:cs="仿宋_GB2312"/>
            <w:b/>
            <w:bCs/>
            <w:sz w:val="32"/>
            <w:szCs w:val="32"/>
          </w:rPr>
          <w:t>.zip</w:t>
        </w:r>
      </w:hyperlink>
    </w:p>
    <w:p w14:paraId="300043AE" w14:textId="77777777" w:rsidR="00027DC4" w:rsidRPr="00BC0BE6" w:rsidRDefault="00027DC4" w:rsidP="00BC0BE6">
      <w:pPr>
        <w:tabs>
          <w:tab w:val="left" w:pos="4971"/>
        </w:tabs>
        <w:rPr>
          <w:rFonts w:ascii="宋体" w:cs="Times New Roman"/>
          <w:sz w:val="24"/>
          <w:szCs w:val="24"/>
        </w:rPr>
      </w:pPr>
      <w:r>
        <w:rPr>
          <w:rFonts w:ascii="宋体" w:cs="Times New Roman"/>
          <w:sz w:val="24"/>
          <w:szCs w:val="24"/>
        </w:rPr>
        <w:tab/>
      </w:r>
    </w:p>
    <w:sectPr w:rsidR="00027DC4" w:rsidRPr="00BC0BE6" w:rsidSect="00CE4A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6A543" w14:textId="77777777" w:rsidR="00980DBD" w:rsidRDefault="00980DBD" w:rsidP="005A252E">
      <w:pPr>
        <w:spacing w:before="0" w:after="0"/>
        <w:rPr>
          <w:rFonts w:cs="Times New Roman"/>
        </w:rPr>
      </w:pPr>
      <w:r>
        <w:rPr>
          <w:rFonts w:cs="Times New Roman"/>
        </w:rPr>
        <w:separator/>
      </w:r>
    </w:p>
  </w:endnote>
  <w:endnote w:type="continuationSeparator" w:id="0">
    <w:p w14:paraId="05884820" w14:textId="77777777" w:rsidR="00980DBD" w:rsidRDefault="00980DBD" w:rsidP="005A252E">
      <w:pPr>
        <w:spacing w:before="0"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微软雅黑">
    <w:altName w:val="宋体"/>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F981C" w14:textId="77777777" w:rsidR="00980DBD" w:rsidRDefault="00980DBD" w:rsidP="005A252E">
      <w:pPr>
        <w:spacing w:before="0" w:after="0"/>
        <w:rPr>
          <w:rFonts w:cs="Times New Roman"/>
        </w:rPr>
      </w:pPr>
      <w:r>
        <w:rPr>
          <w:rFonts w:cs="Times New Roman"/>
        </w:rPr>
        <w:separator/>
      </w:r>
    </w:p>
  </w:footnote>
  <w:footnote w:type="continuationSeparator" w:id="0">
    <w:p w14:paraId="6250A5E1" w14:textId="77777777" w:rsidR="00980DBD" w:rsidRDefault="00980DBD" w:rsidP="005A252E">
      <w:pPr>
        <w:spacing w:before="0"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2B5545"/>
    <w:multiLevelType w:val="hybridMultilevel"/>
    <w:tmpl w:val="85B27A42"/>
    <w:lvl w:ilvl="0" w:tplc="04090001">
      <w:start w:val="1"/>
      <w:numFmt w:val="bullet"/>
      <w:lvlText w:val=""/>
      <w:lvlJc w:val="left"/>
      <w:pPr>
        <w:ind w:left="900" w:hanging="420"/>
      </w:pPr>
      <w:rPr>
        <w:rFonts w:ascii="Symbol" w:hAnsi="Symbol" w:hint="default"/>
      </w:rPr>
    </w:lvl>
    <w:lvl w:ilvl="1" w:tplc="04090003">
      <w:start w:val="1"/>
      <w:numFmt w:val="bullet"/>
      <w:lvlText w:val=""/>
      <w:lvlJc w:val="left"/>
      <w:pPr>
        <w:ind w:left="1320" w:hanging="420"/>
      </w:pPr>
      <w:rPr>
        <w:rFonts w:ascii="Wingdings" w:hAnsi="Wingdings" w:cs="Wingdings" w:hint="default"/>
      </w:rPr>
    </w:lvl>
    <w:lvl w:ilvl="2" w:tplc="04090005">
      <w:start w:val="1"/>
      <w:numFmt w:val="bullet"/>
      <w:lvlText w:val=""/>
      <w:lvlJc w:val="left"/>
      <w:pPr>
        <w:ind w:left="1740" w:hanging="420"/>
      </w:pPr>
      <w:rPr>
        <w:rFonts w:ascii="Wingdings" w:hAnsi="Wingdings" w:cs="Wingdings" w:hint="default"/>
      </w:rPr>
    </w:lvl>
    <w:lvl w:ilvl="3" w:tplc="04090001">
      <w:start w:val="1"/>
      <w:numFmt w:val="bullet"/>
      <w:lvlText w:val=""/>
      <w:lvlJc w:val="left"/>
      <w:pPr>
        <w:ind w:left="2160" w:hanging="420"/>
      </w:pPr>
      <w:rPr>
        <w:rFonts w:ascii="Wingdings" w:hAnsi="Wingdings" w:cs="Wingdings" w:hint="default"/>
      </w:rPr>
    </w:lvl>
    <w:lvl w:ilvl="4" w:tplc="04090003">
      <w:start w:val="1"/>
      <w:numFmt w:val="bullet"/>
      <w:lvlText w:val=""/>
      <w:lvlJc w:val="left"/>
      <w:pPr>
        <w:ind w:left="2580" w:hanging="420"/>
      </w:pPr>
      <w:rPr>
        <w:rFonts w:ascii="Wingdings" w:hAnsi="Wingdings" w:cs="Wingdings" w:hint="default"/>
      </w:rPr>
    </w:lvl>
    <w:lvl w:ilvl="5" w:tplc="04090005">
      <w:start w:val="1"/>
      <w:numFmt w:val="bullet"/>
      <w:lvlText w:val=""/>
      <w:lvlJc w:val="left"/>
      <w:pPr>
        <w:ind w:left="3000" w:hanging="420"/>
      </w:pPr>
      <w:rPr>
        <w:rFonts w:ascii="Wingdings" w:hAnsi="Wingdings" w:cs="Wingdings" w:hint="default"/>
      </w:rPr>
    </w:lvl>
    <w:lvl w:ilvl="6" w:tplc="04090001">
      <w:start w:val="1"/>
      <w:numFmt w:val="bullet"/>
      <w:lvlText w:val=""/>
      <w:lvlJc w:val="left"/>
      <w:pPr>
        <w:ind w:left="3420" w:hanging="420"/>
      </w:pPr>
      <w:rPr>
        <w:rFonts w:ascii="Wingdings" w:hAnsi="Wingdings" w:cs="Wingdings" w:hint="default"/>
      </w:rPr>
    </w:lvl>
    <w:lvl w:ilvl="7" w:tplc="04090003">
      <w:start w:val="1"/>
      <w:numFmt w:val="bullet"/>
      <w:lvlText w:val=""/>
      <w:lvlJc w:val="left"/>
      <w:pPr>
        <w:ind w:left="3840" w:hanging="420"/>
      </w:pPr>
      <w:rPr>
        <w:rFonts w:ascii="Wingdings" w:hAnsi="Wingdings" w:cs="Wingdings" w:hint="default"/>
      </w:rPr>
    </w:lvl>
    <w:lvl w:ilvl="8" w:tplc="04090005">
      <w:start w:val="1"/>
      <w:numFmt w:val="bullet"/>
      <w:lvlText w:val=""/>
      <w:lvlJc w:val="left"/>
      <w:pPr>
        <w:ind w:left="4260" w:hanging="42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197"/>
    <w:rsid w:val="00021F27"/>
    <w:rsid w:val="00027C94"/>
    <w:rsid w:val="00027DC4"/>
    <w:rsid w:val="000647CE"/>
    <w:rsid w:val="0009503B"/>
    <w:rsid w:val="000B4AA3"/>
    <w:rsid w:val="00112899"/>
    <w:rsid w:val="00112E6A"/>
    <w:rsid w:val="0011303C"/>
    <w:rsid w:val="00191838"/>
    <w:rsid w:val="001A10FE"/>
    <w:rsid w:val="001A3EA1"/>
    <w:rsid w:val="001C498A"/>
    <w:rsid w:val="001F27A7"/>
    <w:rsid w:val="001F377C"/>
    <w:rsid w:val="00205695"/>
    <w:rsid w:val="00222431"/>
    <w:rsid w:val="00223652"/>
    <w:rsid w:val="00227331"/>
    <w:rsid w:val="00235DC3"/>
    <w:rsid w:val="0024506E"/>
    <w:rsid w:val="002455F8"/>
    <w:rsid w:val="00260EFC"/>
    <w:rsid w:val="00285481"/>
    <w:rsid w:val="0034523C"/>
    <w:rsid w:val="00357FDA"/>
    <w:rsid w:val="003655C7"/>
    <w:rsid w:val="00376FA9"/>
    <w:rsid w:val="003804D1"/>
    <w:rsid w:val="003A254F"/>
    <w:rsid w:val="003E2151"/>
    <w:rsid w:val="003E2A7C"/>
    <w:rsid w:val="00403197"/>
    <w:rsid w:val="00405825"/>
    <w:rsid w:val="0041296D"/>
    <w:rsid w:val="00416811"/>
    <w:rsid w:val="0045541C"/>
    <w:rsid w:val="00457A54"/>
    <w:rsid w:val="00465D30"/>
    <w:rsid w:val="004759E6"/>
    <w:rsid w:val="00480837"/>
    <w:rsid w:val="00494103"/>
    <w:rsid w:val="004D6580"/>
    <w:rsid w:val="005A252E"/>
    <w:rsid w:val="005D1A63"/>
    <w:rsid w:val="005E7F88"/>
    <w:rsid w:val="0061590C"/>
    <w:rsid w:val="006210A8"/>
    <w:rsid w:val="00643124"/>
    <w:rsid w:val="0064374A"/>
    <w:rsid w:val="00645E91"/>
    <w:rsid w:val="00647635"/>
    <w:rsid w:val="006716D3"/>
    <w:rsid w:val="006864B5"/>
    <w:rsid w:val="006A0C79"/>
    <w:rsid w:val="006A270D"/>
    <w:rsid w:val="00722A1C"/>
    <w:rsid w:val="00744459"/>
    <w:rsid w:val="007640E8"/>
    <w:rsid w:val="00771366"/>
    <w:rsid w:val="007A6E8D"/>
    <w:rsid w:val="007B720A"/>
    <w:rsid w:val="007D75C6"/>
    <w:rsid w:val="00801595"/>
    <w:rsid w:val="008564E8"/>
    <w:rsid w:val="00857878"/>
    <w:rsid w:val="008D78A0"/>
    <w:rsid w:val="008E7F50"/>
    <w:rsid w:val="00916D18"/>
    <w:rsid w:val="00927DE6"/>
    <w:rsid w:val="009351DB"/>
    <w:rsid w:val="00980DBD"/>
    <w:rsid w:val="009B6AA3"/>
    <w:rsid w:val="009B76E6"/>
    <w:rsid w:val="009D035E"/>
    <w:rsid w:val="009D218A"/>
    <w:rsid w:val="009D6FF5"/>
    <w:rsid w:val="00A033E2"/>
    <w:rsid w:val="00A20B4B"/>
    <w:rsid w:val="00A26703"/>
    <w:rsid w:val="00AA39F5"/>
    <w:rsid w:val="00AB2E0E"/>
    <w:rsid w:val="00AB690F"/>
    <w:rsid w:val="00AD4A59"/>
    <w:rsid w:val="00AF10CD"/>
    <w:rsid w:val="00B25359"/>
    <w:rsid w:val="00B25AD1"/>
    <w:rsid w:val="00B45FD8"/>
    <w:rsid w:val="00B7333F"/>
    <w:rsid w:val="00B810CF"/>
    <w:rsid w:val="00BA2C88"/>
    <w:rsid w:val="00BC0BE6"/>
    <w:rsid w:val="00BD61E9"/>
    <w:rsid w:val="00BF41B1"/>
    <w:rsid w:val="00BF6A66"/>
    <w:rsid w:val="00C0189E"/>
    <w:rsid w:val="00C15219"/>
    <w:rsid w:val="00C35035"/>
    <w:rsid w:val="00C3770D"/>
    <w:rsid w:val="00C646DA"/>
    <w:rsid w:val="00C6551D"/>
    <w:rsid w:val="00CA504F"/>
    <w:rsid w:val="00CC47D1"/>
    <w:rsid w:val="00CD1517"/>
    <w:rsid w:val="00CE4A07"/>
    <w:rsid w:val="00D2159C"/>
    <w:rsid w:val="00D23867"/>
    <w:rsid w:val="00D42924"/>
    <w:rsid w:val="00D57099"/>
    <w:rsid w:val="00D61EE2"/>
    <w:rsid w:val="00D6334B"/>
    <w:rsid w:val="00D66ECC"/>
    <w:rsid w:val="00D74494"/>
    <w:rsid w:val="00D77CD1"/>
    <w:rsid w:val="00D83854"/>
    <w:rsid w:val="00D91B0B"/>
    <w:rsid w:val="00DA7417"/>
    <w:rsid w:val="00DB1B73"/>
    <w:rsid w:val="00DB67F4"/>
    <w:rsid w:val="00E10F1E"/>
    <w:rsid w:val="00E35F3B"/>
    <w:rsid w:val="00E43F98"/>
    <w:rsid w:val="00E866A7"/>
    <w:rsid w:val="00E92EF8"/>
    <w:rsid w:val="00E9300C"/>
    <w:rsid w:val="00F0331C"/>
    <w:rsid w:val="00F2149C"/>
    <w:rsid w:val="00F23890"/>
    <w:rsid w:val="00F97DD0"/>
    <w:rsid w:val="00FB5BAF"/>
    <w:rsid w:val="00FC7B0D"/>
    <w:rsid w:val="00FD3D81"/>
    <w:rsid w:val="00FD4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3FCF4E"/>
  <w15:docId w15:val="{D4053ED0-C3E5-4A88-914F-6D5B6BA6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197"/>
    <w:pPr>
      <w:widowControl w:val="0"/>
      <w:spacing w:before="480" w:after="36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03197"/>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Char"/>
    <w:uiPriority w:val="99"/>
    <w:rsid w:val="005A252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5A252E"/>
    <w:rPr>
      <w:kern w:val="2"/>
      <w:sz w:val="18"/>
      <w:szCs w:val="18"/>
    </w:rPr>
  </w:style>
  <w:style w:type="paragraph" w:styleId="a5">
    <w:name w:val="footer"/>
    <w:basedOn w:val="a"/>
    <w:link w:val="Char0"/>
    <w:uiPriority w:val="99"/>
    <w:rsid w:val="005A252E"/>
    <w:pPr>
      <w:tabs>
        <w:tab w:val="center" w:pos="4153"/>
        <w:tab w:val="right" w:pos="8306"/>
      </w:tabs>
      <w:snapToGrid w:val="0"/>
      <w:jc w:val="left"/>
    </w:pPr>
    <w:rPr>
      <w:sz w:val="18"/>
      <w:szCs w:val="18"/>
    </w:rPr>
  </w:style>
  <w:style w:type="character" w:customStyle="1" w:styleId="Char0">
    <w:name w:val="页脚 Char"/>
    <w:link w:val="a5"/>
    <w:uiPriority w:val="99"/>
    <w:locked/>
    <w:rsid w:val="005A252E"/>
    <w:rPr>
      <w:kern w:val="2"/>
      <w:sz w:val="18"/>
      <w:szCs w:val="18"/>
    </w:rPr>
  </w:style>
  <w:style w:type="paragraph" w:styleId="a6">
    <w:name w:val="Balloon Text"/>
    <w:basedOn w:val="a"/>
    <w:link w:val="Char1"/>
    <w:uiPriority w:val="99"/>
    <w:semiHidden/>
    <w:rsid w:val="0034523C"/>
    <w:pPr>
      <w:spacing w:before="0" w:after="0"/>
    </w:pPr>
    <w:rPr>
      <w:sz w:val="18"/>
      <w:szCs w:val="18"/>
    </w:rPr>
  </w:style>
  <w:style w:type="character" w:customStyle="1" w:styleId="Char1">
    <w:name w:val="批注框文本 Char"/>
    <w:link w:val="a6"/>
    <w:uiPriority w:val="99"/>
    <w:semiHidden/>
    <w:locked/>
    <w:rsid w:val="0034523C"/>
    <w:rPr>
      <w:kern w:val="2"/>
      <w:sz w:val="18"/>
      <w:szCs w:val="18"/>
    </w:rPr>
  </w:style>
  <w:style w:type="character" w:styleId="a7">
    <w:name w:val="annotation reference"/>
    <w:uiPriority w:val="99"/>
    <w:semiHidden/>
    <w:rsid w:val="00D74494"/>
    <w:rPr>
      <w:sz w:val="21"/>
      <w:szCs w:val="21"/>
    </w:rPr>
  </w:style>
  <w:style w:type="paragraph" w:styleId="a8">
    <w:name w:val="annotation text"/>
    <w:basedOn w:val="a"/>
    <w:link w:val="Char2"/>
    <w:uiPriority w:val="99"/>
    <w:semiHidden/>
    <w:rsid w:val="00D74494"/>
    <w:pPr>
      <w:jc w:val="left"/>
    </w:pPr>
  </w:style>
  <w:style w:type="character" w:customStyle="1" w:styleId="Char2">
    <w:name w:val="批注文字 Char"/>
    <w:link w:val="a8"/>
    <w:uiPriority w:val="99"/>
    <w:semiHidden/>
    <w:locked/>
    <w:rsid w:val="00D74494"/>
    <w:rPr>
      <w:kern w:val="2"/>
      <w:sz w:val="22"/>
      <w:szCs w:val="22"/>
    </w:rPr>
  </w:style>
  <w:style w:type="paragraph" w:styleId="a9">
    <w:name w:val="annotation subject"/>
    <w:basedOn w:val="a8"/>
    <w:next w:val="a8"/>
    <w:link w:val="Char3"/>
    <w:uiPriority w:val="99"/>
    <w:semiHidden/>
    <w:rsid w:val="00D74494"/>
    <w:rPr>
      <w:b/>
      <w:bCs/>
    </w:rPr>
  </w:style>
  <w:style w:type="character" w:customStyle="1" w:styleId="Char3">
    <w:name w:val="批注主题 Char"/>
    <w:link w:val="a9"/>
    <w:uiPriority w:val="99"/>
    <w:semiHidden/>
    <w:locked/>
    <w:rsid w:val="00D74494"/>
    <w:rPr>
      <w:b/>
      <w:bCs/>
      <w:kern w:val="2"/>
      <w:sz w:val="22"/>
      <w:szCs w:val="22"/>
    </w:rPr>
  </w:style>
  <w:style w:type="character" w:styleId="aa">
    <w:name w:val="Hyperlink"/>
    <w:uiPriority w:val="99"/>
    <w:rsid w:val="00BC0B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834507">
      <w:marLeft w:val="0"/>
      <w:marRight w:val="0"/>
      <w:marTop w:val="0"/>
      <w:marBottom w:val="0"/>
      <w:divBdr>
        <w:top w:val="none" w:sz="0" w:space="0" w:color="auto"/>
        <w:left w:val="none" w:sz="0" w:space="0" w:color="auto"/>
        <w:bottom w:val="none" w:sz="0" w:space="0" w:color="auto"/>
        <w:right w:val="none" w:sz="0" w:space="0" w:color="auto"/>
      </w:divBdr>
      <w:divsChild>
        <w:div w:id="685834563">
          <w:marLeft w:val="0"/>
          <w:marRight w:val="0"/>
          <w:marTop w:val="0"/>
          <w:marBottom w:val="0"/>
          <w:divBdr>
            <w:top w:val="none" w:sz="0" w:space="0" w:color="auto"/>
            <w:left w:val="none" w:sz="0" w:space="0" w:color="auto"/>
            <w:bottom w:val="none" w:sz="0" w:space="0" w:color="auto"/>
            <w:right w:val="none" w:sz="0" w:space="0" w:color="auto"/>
          </w:divBdr>
          <w:divsChild>
            <w:div w:id="685834529">
              <w:marLeft w:val="0"/>
              <w:marRight w:val="0"/>
              <w:marTop w:val="0"/>
              <w:marBottom w:val="150"/>
              <w:divBdr>
                <w:top w:val="none" w:sz="0" w:space="0" w:color="auto"/>
                <w:left w:val="none" w:sz="0" w:space="0" w:color="auto"/>
                <w:bottom w:val="none" w:sz="0" w:space="0" w:color="auto"/>
                <w:right w:val="none" w:sz="0" w:space="0" w:color="auto"/>
              </w:divBdr>
              <w:divsChild>
                <w:div w:id="685834515">
                  <w:marLeft w:val="0"/>
                  <w:marRight w:val="0"/>
                  <w:marTop w:val="0"/>
                  <w:marBottom w:val="0"/>
                  <w:divBdr>
                    <w:top w:val="none" w:sz="0" w:space="0" w:color="auto"/>
                    <w:left w:val="none" w:sz="0" w:space="0" w:color="auto"/>
                    <w:bottom w:val="none" w:sz="0" w:space="0" w:color="auto"/>
                    <w:right w:val="none" w:sz="0" w:space="0" w:color="auto"/>
                  </w:divBdr>
                  <w:divsChild>
                    <w:div w:id="685834640">
                      <w:marLeft w:val="0"/>
                      <w:marRight w:val="0"/>
                      <w:marTop w:val="0"/>
                      <w:marBottom w:val="0"/>
                      <w:divBdr>
                        <w:top w:val="none" w:sz="0" w:space="0" w:color="auto"/>
                        <w:left w:val="none" w:sz="0" w:space="0" w:color="auto"/>
                        <w:bottom w:val="none" w:sz="0" w:space="0" w:color="auto"/>
                        <w:right w:val="none" w:sz="0" w:space="0" w:color="auto"/>
                      </w:divBdr>
                      <w:divsChild>
                        <w:div w:id="685834600">
                          <w:marLeft w:val="0"/>
                          <w:marRight w:val="0"/>
                          <w:marTop w:val="0"/>
                          <w:marBottom w:val="0"/>
                          <w:divBdr>
                            <w:top w:val="none" w:sz="0" w:space="0" w:color="auto"/>
                            <w:left w:val="none" w:sz="0" w:space="0" w:color="auto"/>
                            <w:bottom w:val="none" w:sz="0" w:space="0" w:color="auto"/>
                            <w:right w:val="none" w:sz="0" w:space="0" w:color="auto"/>
                          </w:divBdr>
                          <w:divsChild>
                            <w:div w:id="685834604">
                              <w:marLeft w:val="0"/>
                              <w:marRight w:val="0"/>
                              <w:marTop w:val="0"/>
                              <w:marBottom w:val="0"/>
                              <w:divBdr>
                                <w:top w:val="none" w:sz="0" w:space="0" w:color="auto"/>
                                <w:left w:val="none" w:sz="0" w:space="0" w:color="auto"/>
                                <w:bottom w:val="none" w:sz="0" w:space="0" w:color="auto"/>
                                <w:right w:val="none" w:sz="0" w:space="0" w:color="auto"/>
                              </w:divBdr>
                              <w:divsChild>
                                <w:div w:id="685834517">
                                  <w:marLeft w:val="0"/>
                                  <w:marRight w:val="0"/>
                                  <w:marTop w:val="0"/>
                                  <w:marBottom w:val="0"/>
                                  <w:divBdr>
                                    <w:top w:val="none" w:sz="0" w:space="0" w:color="auto"/>
                                    <w:left w:val="none" w:sz="0" w:space="0" w:color="auto"/>
                                    <w:bottom w:val="none" w:sz="0" w:space="0" w:color="auto"/>
                                    <w:right w:val="none" w:sz="0" w:space="0" w:color="auto"/>
                                  </w:divBdr>
                                  <w:divsChild>
                                    <w:div w:id="685834627">
                                      <w:marLeft w:val="0"/>
                                      <w:marRight w:val="0"/>
                                      <w:marTop w:val="0"/>
                                      <w:marBottom w:val="0"/>
                                      <w:divBdr>
                                        <w:top w:val="none" w:sz="0" w:space="0" w:color="auto"/>
                                        <w:left w:val="none" w:sz="0" w:space="0" w:color="auto"/>
                                        <w:bottom w:val="none" w:sz="0" w:space="0" w:color="auto"/>
                                        <w:right w:val="none" w:sz="0" w:space="0" w:color="auto"/>
                                      </w:divBdr>
                                      <w:divsChild>
                                        <w:div w:id="685834629">
                                          <w:marLeft w:val="0"/>
                                          <w:marRight w:val="0"/>
                                          <w:marTop w:val="0"/>
                                          <w:marBottom w:val="0"/>
                                          <w:divBdr>
                                            <w:top w:val="none" w:sz="0" w:space="0" w:color="auto"/>
                                            <w:left w:val="none" w:sz="0" w:space="0" w:color="auto"/>
                                            <w:bottom w:val="none" w:sz="0" w:space="0" w:color="auto"/>
                                            <w:right w:val="none" w:sz="0" w:space="0" w:color="auto"/>
                                          </w:divBdr>
                                          <w:divsChild>
                                            <w:div w:id="685834621">
                                              <w:marLeft w:val="0"/>
                                              <w:marRight w:val="0"/>
                                              <w:marTop w:val="0"/>
                                              <w:marBottom w:val="0"/>
                                              <w:divBdr>
                                                <w:top w:val="none" w:sz="0" w:space="0" w:color="auto"/>
                                                <w:left w:val="none" w:sz="0" w:space="0" w:color="auto"/>
                                                <w:bottom w:val="none" w:sz="0" w:space="0" w:color="auto"/>
                                                <w:right w:val="none" w:sz="0" w:space="0" w:color="auto"/>
                                              </w:divBdr>
                                              <w:divsChild>
                                                <w:div w:id="685834523">
                                                  <w:marLeft w:val="0"/>
                                                  <w:marRight w:val="0"/>
                                                  <w:marTop w:val="0"/>
                                                  <w:marBottom w:val="0"/>
                                                  <w:divBdr>
                                                    <w:top w:val="none" w:sz="0" w:space="0" w:color="auto"/>
                                                    <w:left w:val="none" w:sz="0" w:space="0" w:color="auto"/>
                                                    <w:bottom w:val="none" w:sz="0" w:space="0" w:color="auto"/>
                                                    <w:right w:val="none" w:sz="0" w:space="0" w:color="auto"/>
                                                  </w:divBdr>
                                                  <w:divsChild>
                                                    <w:div w:id="685834540">
                                                      <w:marLeft w:val="0"/>
                                                      <w:marRight w:val="0"/>
                                                      <w:marTop w:val="0"/>
                                                      <w:marBottom w:val="0"/>
                                                      <w:divBdr>
                                                        <w:top w:val="none" w:sz="0" w:space="0" w:color="auto"/>
                                                        <w:left w:val="none" w:sz="0" w:space="0" w:color="auto"/>
                                                        <w:bottom w:val="none" w:sz="0" w:space="0" w:color="auto"/>
                                                        <w:right w:val="none" w:sz="0" w:space="0" w:color="auto"/>
                                                      </w:divBdr>
                                                      <w:divsChild>
                                                        <w:div w:id="685834634">
                                                          <w:marLeft w:val="0"/>
                                                          <w:marRight w:val="0"/>
                                                          <w:marTop w:val="0"/>
                                                          <w:marBottom w:val="0"/>
                                                          <w:divBdr>
                                                            <w:top w:val="none" w:sz="0" w:space="0" w:color="auto"/>
                                                            <w:left w:val="none" w:sz="0" w:space="0" w:color="auto"/>
                                                            <w:bottom w:val="none" w:sz="0" w:space="0" w:color="auto"/>
                                                            <w:right w:val="none" w:sz="0" w:space="0" w:color="auto"/>
                                                          </w:divBdr>
                                                          <w:divsChild>
                                                            <w:div w:id="685834546">
                                                              <w:marLeft w:val="0"/>
                                                              <w:marRight w:val="0"/>
                                                              <w:marTop w:val="0"/>
                                                              <w:marBottom w:val="0"/>
                                                              <w:divBdr>
                                                                <w:top w:val="none" w:sz="0" w:space="0" w:color="auto"/>
                                                                <w:left w:val="none" w:sz="0" w:space="0" w:color="auto"/>
                                                                <w:bottom w:val="none" w:sz="0" w:space="0" w:color="auto"/>
                                                                <w:right w:val="none" w:sz="0" w:space="0" w:color="auto"/>
                                                              </w:divBdr>
                                                              <w:divsChild>
                                                                <w:div w:id="685834597">
                                                                  <w:marLeft w:val="0"/>
                                                                  <w:marRight w:val="0"/>
                                                                  <w:marTop w:val="0"/>
                                                                  <w:marBottom w:val="0"/>
                                                                  <w:divBdr>
                                                                    <w:top w:val="none" w:sz="0" w:space="0" w:color="auto"/>
                                                                    <w:left w:val="none" w:sz="0" w:space="0" w:color="auto"/>
                                                                    <w:bottom w:val="none" w:sz="0" w:space="0" w:color="auto"/>
                                                                    <w:right w:val="none" w:sz="0" w:space="0" w:color="auto"/>
                                                                  </w:divBdr>
                                                                  <w:divsChild>
                                                                    <w:div w:id="685834623">
                                                                      <w:marLeft w:val="0"/>
                                                                      <w:marRight w:val="0"/>
                                                                      <w:marTop w:val="0"/>
                                                                      <w:marBottom w:val="0"/>
                                                                      <w:divBdr>
                                                                        <w:top w:val="none" w:sz="0" w:space="0" w:color="auto"/>
                                                                        <w:left w:val="none" w:sz="0" w:space="0" w:color="auto"/>
                                                                        <w:bottom w:val="none" w:sz="0" w:space="0" w:color="auto"/>
                                                                        <w:right w:val="none" w:sz="0" w:space="0" w:color="auto"/>
                                                                      </w:divBdr>
                                                                      <w:divsChild>
                                                                        <w:div w:id="685834570">
                                                                          <w:marLeft w:val="0"/>
                                                                          <w:marRight w:val="0"/>
                                                                          <w:marTop w:val="0"/>
                                                                          <w:marBottom w:val="0"/>
                                                                          <w:divBdr>
                                                                            <w:top w:val="none" w:sz="0" w:space="0" w:color="auto"/>
                                                                            <w:left w:val="none" w:sz="0" w:space="0" w:color="auto"/>
                                                                            <w:bottom w:val="none" w:sz="0" w:space="0" w:color="auto"/>
                                                                            <w:right w:val="none" w:sz="0" w:space="0" w:color="auto"/>
                                                                          </w:divBdr>
                                                                          <w:divsChild>
                                                                            <w:div w:id="685834573">
                                                                              <w:marLeft w:val="0"/>
                                                                              <w:marRight w:val="0"/>
                                                                              <w:marTop w:val="0"/>
                                                                              <w:marBottom w:val="0"/>
                                                                              <w:divBdr>
                                                                                <w:top w:val="none" w:sz="0" w:space="0" w:color="auto"/>
                                                                                <w:left w:val="none" w:sz="0" w:space="0" w:color="auto"/>
                                                                                <w:bottom w:val="none" w:sz="0" w:space="0" w:color="auto"/>
                                                                                <w:right w:val="none" w:sz="0" w:space="0" w:color="auto"/>
                                                                              </w:divBdr>
                                                                              <w:divsChild>
                                                                                <w:div w:id="685834586">
                                                                                  <w:marLeft w:val="0"/>
                                                                                  <w:marRight w:val="0"/>
                                                                                  <w:marTop w:val="0"/>
                                                                                  <w:marBottom w:val="0"/>
                                                                                  <w:divBdr>
                                                                                    <w:top w:val="none" w:sz="0" w:space="0" w:color="auto"/>
                                                                                    <w:left w:val="none" w:sz="0" w:space="0" w:color="auto"/>
                                                                                    <w:bottom w:val="none" w:sz="0" w:space="0" w:color="auto"/>
                                                                                    <w:right w:val="none" w:sz="0" w:space="0" w:color="auto"/>
                                                                                  </w:divBdr>
                                                                                  <w:divsChild>
                                                                                    <w:div w:id="685834588">
                                                                                      <w:marLeft w:val="0"/>
                                                                                      <w:marRight w:val="0"/>
                                                                                      <w:marTop w:val="0"/>
                                                                                      <w:marBottom w:val="0"/>
                                                                                      <w:divBdr>
                                                                                        <w:top w:val="none" w:sz="0" w:space="0" w:color="auto"/>
                                                                                        <w:left w:val="none" w:sz="0" w:space="0" w:color="auto"/>
                                                                                        <w:bottom w:val="none" w:sz="0" w:space="0" w:color="auto"/>
                                                                                        <w:right w:val="none" w:sz="0" w:space="0" w:color="auto"/>
                                                                                      </w:divBdr>
                                                                                      <w:divsChild>
                                                                                        <w:div w:id="685834539">
                                                                                          <w:marLeft w:val="0"/>
                                                                                          <w:marRight w:val="0"/>
                                                                                          <w:marTop w:val="0"/>
                                                                                          <w:marBottom w:val="0"/>
                                                                                          <w:divBdr>
                                                                                            <w:top w:val="none" w:sz="0" w:space="0" w:color="auto"/>
                                                                                            <w:left w:val="none" w:sz="0" w:space="0" w:color="auto"/>
                                                                                            <w:bottom w:val="none" w:sz="0" w:space="0" w:color="auto"/>
                                                                                            <w:right w:val="none" w:sz="0" w:space="0" w:color="auto"/>
                                                                                          </w:divBdr>
                                                                                          <w:divsChild>
                                                                                            <w:div w:id="685834521">
                                                                                              <w:marLeft w:val="0"/>
                                                                                              <w:marRight w:val="0"/>
                                                                                              <w:marTop w:val="0"/>
                                                                                              <w:marBottom w:val="0"/>
                                                                                              <w:divBdr>
                                                                                                <w:top w:val="none" w:sz="0" w:space="0" w:color="auto"/>
                                                                                                <w:left w:val="none" w:sz="0" w:space="0" w:color="auto"/>
                                                                                                <w:bottom w:val="none" w:sz="0" w:space="0" w:color="auto"/>
                                                                                                <w:right w:val="none" w:sz="0" w:space="0" w:color="auto"/>
                                                                                              </w:divBdr>
                                                                                              <w:divsChild>
                                                                                                <w:div w:id="685834571">
                                                                                                  <w:marLeft w:val="0"/>
                                                                                                  <w:marRight w:val="0"/>
                                                                                                  <w:marTop w:val="0"/>
                                                                                                  <w:marBottom w:val="0"/>
                                                                                                  <w:divBdr>
                                                                                                    <w:top w:val="none" w:sz="0" w:space="0" w:color="auto"/>
                                                                                                    <w:left w:val="none" w:sz="0" w:space="0" w:color="auto"/>
                                                                                                    <w:bottom w:val="none" w:sz="0" w:space="0" w:color="auto"/>
                                                                                                    <w:right w:val="none" w:sz="0" w:space="0" w:color="auto"/>
                                                                                                  </w:divBdr>
                                                                                                  <w:divsChild>
                                                                                                    <w:div w:id="685834547">
                                                                                                      <w:marLeft w:val="0"/>
                                                                                                      <w:marRight w:val="0"/>
                                                                                                      <w:marTop w:val="0"/>
                                                                                                      <w:marBottom w:val="0"/>
                                                                                                      <w:divBdr>
                                                                                                        <w:top w:val="none" w:sz="0" w:space="0" w:color="auto"/>
                                                                                                        <w:left w:val="none" w:sz="0" w:space="0" w:color="auto"/>
                                                                                                        <w:bottom w:val="none" w:sz="0" w:space="0" w:color="auto"/>
                                                                                                        <w:right w:val="none" w:sz="0" w:space="0" w:color="auto"/>
                                                                                                      </w:divBdr>
                                                                                                      <w:divsChild>
                                                                                                        <w:div w:id="685834580">
                                                                                                          <w:marLeft w:val="0"/>
                                                                                                          <w:marRight w:val="0"/>
                                                                                                          <w:marTop w:val="0"/>
                                                                                                          <w:marBottom w:val="0"/>
                                                                                                          <w:divBdr>
                                                                                                            <w:top w:val="none" w:sz="0" w:space="0" w:color="auto"/>
                                                                                                            <w:left w:val="none" w:sz="0" w:space="0" w:color="auto"/>
                                                                                                            <w:bottom w:val="none" w:sz="0" w:space="0" w:color="auto"/>
                                                                                                            <w:right w:val="none" w:sz="0" w:space="0" w:color="auto"/>
                                                                                                          </w:divBdr>
                                                                                                          <w:divsChild>
                                                                                                            <w:div w:id="685834635">
                                                                                                              <w:marLeft w:val="0"/>
                                                                                                              <w:marRight w:val="0"/>
                                                                                                              <w:marTop w:val="0"/>
                                                                                                              <w:marBottom w:val="0"/>
                                                                                                              <w:divBdr>
                                                                                                                <w:top w:val="none" w:sz="0" w:space="0" w:color="auto"/>
                                                                                                                <w:left w:val="none" w:sz="0" w:space="0" w:color="auto"/>
                                                                                                                <w:bottom w:val="none" w:sz="0" w:space="0" w:color="auto"/>
                                                                                                                <w:right w:val="none" w:sz="0" w:space="0" w:color="auto"/>
                                                                                                              </w:divBdr>
                                                                                                              <w:divsChild>
                                                                                                                <w:div w:id="685834545">
                                                                                                                  <w:marLeft w:val="0"/>
                                                                                                                  <w:marRight w:val="0"/>
                                                                                                                  <w:marTop w:val="0"/>
                                                                                                                  <w:marBottom w:val="0"/>
                                                                                                                  <w:divBdr>
                                                                                                                    <w:top w:val="none" w:sz="0" w:space="0" w:color="auto"/>
                                                                                                                    <w:left w:val="none" w:sz="0" w:space="0" w:color="auto"/>
                                                                                                                    <w:bottom w:val="none" w:sz="0" w:space="0" w:color="auto"/>
                                                                                                                    <w:right w:val="none" w:sz="0" w:space="0" w:color="auto"/>
                                                                                                                  </w:divBdr>
                                                                                                                  <w:divsChild>
                                                                                                                    <w:div w:id="685834518">
                                                                                                                      <w:marLeft w:val="0"/>
                                                                                                                      <w:marRight w:val="0"/>
                                                                                                                      <w:marTop w:val="0"/>
                                                                                                                      <w:marBottom w:val="0"/>
                                                                                                                      <w:divBdr>
                                                                                                                        <w:top w:val="none" w:sz="0" w:space="0" w:color="auto"/>
                                                                                                                        <w:left w:val="none" w:sz="0" w:space="0" w:color="auto"/>
                                                                                                                        <w:bottom w:val="none" w:sz="0" w:space="0" w:color="auto"/>
                                                                                                                        <w:right w:val="none" w:sz="0" w:space="0" w:color="auto"/>
                                                                                                                      </w:divBdr>
                                                                                                                      <w:divsChild>
                                                                                                                        <w:div w:id="685834603">
                                                                                                                          <w:marLeft w:val="0"/>
                                                                                                                          <w:marRight w:val="0"/>
                                                                                                                          <w:marTop w:val="0"/>
                                                                                                                          <w:marBottom w:val="0"/>
                                                                                                                          <w:divBdr>
                                                                                                                            <w:top w:val="none" w:sz="0" w:space="0" w:color="auto"/>
                                                                                                                            <w:left w:val="none" w:sz="0" w:space="0" w:color="auto"/>
                                                                                                                            <w:bottom w:val="none" w:sz="0" w:space="0" w:color="auto"/>
                                                                                                                            <w:right w:val="none" w:sz="0" w:space="0" w:color="auto"/>
                                                                                                                          </w:divBdr>
                                                                                                                          <w:divsChild>
                                                                                                                            <w:div w:id="685834530">
                                                                                                                              <w:marLeft w:val="0"/>
                                                                                                                              <w:marRight w:val="0"/>
                                                                                                                              <w:marTop w:val="0"/>
                                                                                                                              <w:marBottom w:val="0"/>
                                                                                                                              <w:divBdr>
                                                                                                                                <w:top w:val="none" w:sz="0" w:space="0" w:color="auto"/>
                                                                                                                                <w:left w:val="none" w:sz="0" w:space="0" w:color="auto"/>
                                                                                                                                <w:bottom w:val="none" w:sz="0" w:space="0" w:color="auto"/>
                                                                                                                                <w:right w:val="none" w:sz="0" w:space="0" w:color="auto"/>
                                                                                                                              </w:divBdr>
                                                                                                                              <w:divsChild>
                                                                                                                                <w:div w:id="685834601">
                                                                                                                                  <w:marLeft w:val="0"/>
                                                                                                                                  <w:marRight w:val="0"/>
                                                                                                                                  <w:marTop w:val="0"/>
                                                                                                                                  <w:marBottom w:val="0"/>
                                                                                                                                  <w:divBdr>
                                                                                                                                    <w:top w:val="none" w:sz="0" w:space="0" w:color="auto"/>
                                                                                                                                    <w:left w:val="none" w:sz="0" w:space="0" w:color="auto"/>
                                                                                                                                    <w:bottom w:val="none" w:sz="0" w:space="0" w:color="auto"/>
                                                                                                                                    <w:right w:val="none" w:sz="0" w:space="0" w:color="auto"/>
                                                                                                                                  </w:divBdr>
                                                                                                                                  <w:divsChild>
                                                                                                                                    <w:div w:id="685834581">
                                                                                                                                      <w:marLeft w:val="0"/>
                                                                                                                                      <w:marRight w:val="0"/>
                                                                                                                                      <w:marTop w:val="0"/>
                                                                                                                                      <w:marBottom w:val="0"/>
                                                                                                                                      <w:divBdr>
                                                                                                                                        <w:top w:val="none" w:sz="0" w:space="0" w:color="auto"/>
                                                                                                                                        <w:left w:val="none" w:sz="0" w:space="0" w:color="auto"/>
                                                                                                                                        <w:bottom w:val="none" w:sz="0" w:space="0" w:color="auto"/>
                                                                                                                                        <w:right w:val="none" w:sz="0" w:space="0" w:color="auto"/>
                                                                                                                                      </w:divBdr>
                                                                                                                                      <w:divsChild>
                                                                                                                                        <w:div w:id="685834616">
                                                                                                                                          <w:marLeft w:val="0"/>
                                                                                                                                          <w:marRight w:val="0"/>
                                                                                                                                          <w:marTop w:val="0"/>
                                                                                                                                          <w:marBottom w:val="0"/>
                                                                                                                                          <w:divBdr>
                                                                                                                                            <w:top w:val="none" w:sz="0" w:space="0" w:color="auto"/>
                                                                                                                                            <w:left w:val="none" w:sz="0" w:space="0" w:color="auto"/>
                                                                                                                                            <w:bottom w:val="none" w:sz="0" w:space="0" w:color="auto"/>
                                                                                                                                            <w:right w:val="none" w:sz="0" w:space="0" w:color="auto"/>
                                                                                                                                          </w:divBdr>
                                                                                                                                          <w:divsChild>
                                                                                                                                            <w:div w:id="685834516">
                                                                                                                                              <w:marLeft w:val="0"/>
                                                                                                                                              <w:marRight w:val="0"/>
                                                                                                                                              <w:marTop w:val="0"/>
                                                                                                                                              <w:marBottom w:val="0"/>
                                                                                                                                              <w:divBdr>
                                                                                                                                                <w:top w:val="none" w:sz="0" w:space="0" w:color="auto"/>
                                                                                                                                                <w:left w:val="none" w:sz="0" w:space="0" w:color="auto"/>
                                                                                                                                                <w:bottom w:val="none" w:sz="0" w:space="0" w:color="auto"/>
                                                                                                                                                <w:right w:val="none" w:sz="0" w:space="0" w:color="auto"/>
                                                                                                                                              </w:divBdr>
                                                                                                                                              <w:divsChild>
                                                                                                                                                <w:div w:id="685834642">
                                                                                                                                                  <w:marLeft w:val="0"/>
                                                                                                                                                  <w:marRight w:val="0"/>
                                                                                                                                                  <w:marTop w:val="0"/>
                                                                                                                                                  <w:marBottom w:val="0"/>
                                                                                                                                                  <w:divBdr>
                                                                                                                                                    <w:top w:val="none" w:sz="0" w:space="0" w:color="auto"/>
                                                                                                                                                    <w:left w:val="none" w:sz="0" w:space="0" w:color="auto"/>
                                                                                                                                                    <w:bottom w:val="none" w:sz="0" w:space="0" w:color="auto"/>
                                                                                                                                                    <w:right w:val="none" w:sz="0" w:space="0" w:color="auto"/>
                                                                                                                                                  </w:divBdr>
                                                                                                                                                  <w:divsChild>
                                                                                                                                                    <w:div w:id="685834628">
                                                                                                                                                      <w:marLeft w:val="0"/>
                                                                                                                                                      <w:marRight w:val="0"/>
                                                                                                                                                      <w:marTop w:val="0"/>
                                                                                                                                                      <w:marBottom w:val="0"/>
                                                                                                                                                      <w:divBdr>
                                                                                                                                                        <w:top w:val="none" w:sz="0" w:space="0" w:color="auto"/>
                                                                                                                                                        <w:left w:val="none" w:sz="0" w:space="0" w:color="auto"/>
                                                                                                                                                        <w:bottom w:val="none" w:sz="0" w:space="0" w:color="auto"/>
                                                                                                                                                        <w:right w:val="none" w:sz="0" w:space="0" w:color="auto"/>
                                                                                                                                                      </w:divBdr>
                                                                                                                                                      <w:divsChild>
                                                                                                                                                        <w:div w:id="685834560">
                                                                                                                                                          <w:marLeft w:val="0"/>
                                                                                                                                                          <w:marRight w:val="0"/>
                                                                                                                                                          <w:marTop w:val="0"/>
                                                                                                                                                          <w:marBottom w:val="0"/>
                                                                                                                                                          <w:divBdr>
                                                                                                                                                            <w:top w:val="none" w:sz="0" w:space="0" w:color="auto"/>
                                                                                                                                                            <w:left w:val="none" w:sz="0" w:space="0" w:color="auto"/>
                                                                                                                                                            <w:bottom w:val="none" w:sz="0" w:space="0" w:color="auto"/>
                                                                                                                                                            <w:right w:val="none" w:sz="0" w:space="0" w:color="auto"/>
                                                                                                                                                          </w:divBdr>
                                                                                                                                                          <w:divsChild>
                                                                                                                                                            <w:div w:id="685834524">
                                                                                                                                                              <w:marLeft w:val="0"/>
                                                                                                                                                              <w:marRight w:val="0"/>
                                                                                                                                                              <w:marTop w:val="0"/>
                                                                                                                                                              <w:marBottom w:val="0"/>
                                                                                                                                                              <w:divBdr>
                                                                                                                                                                <w:top w:val="none" w:sz="0" w:space="0" w:color="auto"/>
                                                                                                                                                                <w:left w:val="none" w:sz="0" w:space="0" w:color="auto"/>
                                                                                                                                                                <w:bottom w:val="none" w:sz="0" w:space="0" w:color="auto"/>
                                                                                                                                                                <w:right w:val="none" w:sz="0" w:space="0" w:color="auto"/>
                                                                                                                                                              </w:divBdr>
                                                                                                                                                              <w:divsChild>
                                                                                                                                                                <w:div w:id="685834511">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685834625">
                                                                                                                                                                          <w:marLeft w:val="0"/>
                                                                                                                                                                          <w:marRight w:val="0"/>
                                                                                                                                                                          <w:marTop w:val="0"/>
                                                                                                                                                                          <w:marBottom w:val="0"/>
                                                                                                                                                                          <w:divBdr>
                                                                                                                                                                            <w:top w:val="none" w:sz="0" w:space="0" w:color="auto"/>
                                                                                                                                                                            <w:left w:val="none" w:sz="0" w:space="0" w:color="auto"/>
                                                                                                                                                                            <w:bottom w:val="none" w:sz="0" w:space="0" w:color="auto"/>
                                                                                                                                                                            <w:right w:val="none" w:sz="0" w:space="0" w:color="auto"/>
                                                                                                                                                                          </w:divBdr>
                                                                                                                                                                          <w:divsChild>
                                                                                                                                                                            <w:div w:id="685834508">
                                                                                                                                                                              <w:marLeft w:val="0"/>
                                                                                                                                                                              <w:marRight w:val="0"/>
                                                                                                                                                                              <w:marTop w:val="0"/>
                                                                                                                                                                              <w:marBottom w:val="0"/>
                                                                                                                                                                              <w:divBdr>
                                                                                                                                                                                <w:top w:val="none" w:sz="0" w:space="0" w:color="auto"/>
                                                                                                                                                                                <w:left w:val="none" w:sz="0" w:space="0" w:color="auto"/>
                                                                                                                                                                                <w:bottom w:val="none" w:sz="0" w:space="0" w:color="auto"/>
                                                                                                                                                                                <w:right w:val="none" w:sz="0" w:space="0" w:color="auto"/>
                                                                                                                                                                              </w:divBdr>
                                                                                                                                                                              <w:divsChild>
                                                                                                                                                                                <w:div w:id="685834557">
                                                                                                                                                                                  <w:marLeft w:val="0"/>
                                                                                                                                                                                  <w:marRight w:val="0"/>
                                                                                                                                                                                  <w:marTop w:val="0"/>
                                                                                                                                                                                  <w:marBottom w:val="0"/>
                                                                                                                                                                                  <w:divBdr>
                                                                                                                                                                                    <w:top w:val="none" w:sz="0" w:space="0" w:color="auto"/>
                                                                                                                                                                                    <w:left w:val="none" w:sz="0" w:space="0" w:color="auto"/>
                                                                                                                                                                                    <w:bottom w:val="none" w:sz="0" w:space="0" w:color="auto"/>
                                                                                                                                                                                    <w:right w:val="none" w:sz="0" w:space="0" w:color="auto"/>
                                                                                                                                                                                  </w:divBdr>
                                                                                                                                                                                  <w:divsChild>
                                                                                                                                                                                    <w:div w:id="685834564">
                                                                                                                                                                                      <w:marLeft w:val="0"/>
                                                                                                                                                                                      <w:marRight w:val="0"/>
                                                                                                                                                                                      <w:marTop w:val="0"/>
                                                                                                                                                                                      <w:marBottom w:val="0"/>
                                                                                                                                                                                      <w:divBdr>
                                                                                                                                                                                        <w:top w:val="none" w:sz="0" w:space="0" w:color="auto"/>
                                                                                                                                                                                        <w:left w:val="none" w:sz="0" w:space="0" w:color="auto"/>
                                                                                                                                                                                        <w:bottom w:val="none" w:sz="0" w:space="0" w:color="auto"/>
                                                                                                                                                                                        <w:right w:val="none" w:sz="0" w:space="0" w:color="auto"/>
                                                                                                                                                                                      </w:divBdr>
                                                                                                                                                                                      <w:divsChild>
                                                                                                                                                                                        <w:div w:id="685834510">
                                                                                                                                                                                          <w:marLeft w:val="0"/>
                                                                                                                                                                                          <w:marRight w:val="0"/>
                                                                                                                                                                                          <w:marTop w:val="0"/>
                                                                                                                                                                                          <w:marBottom w:val="0"/>
                                                                                                                                                                                          <w:divBdr>
                                                                                                                                                                                            <w:top w:val="none" w:sz="0" w:space="0" w:color="auto"/>
                                                                                                                                                                                            <w:left w:val="none" w:sz="0" w:space="0" w:color="auto"/>
                                                                                                                                                                                            <w:bottom w:val="none" w:sz="0" w:space="0" w:color="auto"/>
                                                                                                                                                                                            <w:right w:val="none" w:sz="0" w:space="0" w:color="auto"/>
                                                                                                                                                                                          </w:divBdr>
                                                                                                                                                                                          <w:divsChild>
                                                                                                                                                                                            <w:div w:id="68583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83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5834551">
      <w:marLeft w:val="0"/>
      <w:marRight w:val="0"/>
      <w:marTop w:val="0"/>
      <w:marBottom w:val="0"/>
      <w:divBdr>
        <w:top w:val="none" w:sz="0" w:space="0" w:color="auto"/>
        <w:left w:val="none" w:sz="0" w:space="0" w:color="auto"/>
        <w:bottom w:val="none" w:sz="0" w:space="0" w:color="auto"/>
        <w:right w:val="none" w:sz="0" w:space="0" w:color="auto"/>
      </w:divBdr>
      <w:divsChild>
        <w:div w:id="685834569">
          <w:marLeft w:val="0"/>
          <w:marRight w:val="0"/>
          <w:marTop w:val="0"/>
          <w:marBottom w:val="0"/>
          <w:divBdr>
            <w:top w:val="none" w:sz="0" w:space="0" w:color="auto"/>
            <w:left w:val="none" w:sz="0" w:space="0" w:color="auto"/>
            <w:bottom w:val="none" w:sz="0" w:space="0" w:color="auto"/>
            <w:right w:val="none" w:sz="0" w:space="0" w:color="auto"/>
          </w:divBdr>
          <w:divsChild>
            <w:div w:id="685834522">
              <w:marLeft w:val="0"/>
              <w:marRight w:val="0"/>
              <w:marTop w:val="0"/>
              <w:marBottom w:val="150"/>
              <w:divBdr>
                <w:top w:val="none" w:sz="0" w:space="0" w:color="auto"/>
                <w:left w:val="none" w:sz="0" w:space="0" w:color="auto"/>
                <w:bottom w:val="none" w:sz="0" w:space="0" w:color="auto"/>
                <w:right w:val="none" w:sz="0" w:space="0" w:color="auto"/>
              </w:divBdr>
              <w:divsChild>
                <w:div w:id="685834617">
                  <w:marLeft w:val="0"/>
                  <w:marRight w:val="0"/>
                  <w:marTop w:val="0"/>
                  <w:marBottom w:val="0"/>
                  <w:divBdr>
                    <w:top w:val="none" w:sz="0" w:space="0" w:color="auto"/>
                    <w:left w:val="none" w:sz="0" w:space="0" w:color="auto"/>
                    <w:bottom w:val="none" w:sz="0" w:space="0" w:color="auto"/>
                    <w:right w:val="none" w:sz="0" w:space="0" w:color="auto"/>
                  </w:divBdr>
                  <w:divsChild>
                    <w:div w:id="685834590">
                      <w:marLeft w:val="0"/>
                      <w:marRight w:val="0"/>
                      <w:marTop w:val="0"/>
                      <w:marBottom w:val="0"/>
                      <w:divBdr>
                        <w:top w:val="none" w:sz="0" w:space="0" w:color="auto"/>
                        <w:left w:val="none" w:sz="0" w:space="0" w:color="auto"/>
                        <w:bottom w:val="none" w:sz="0" w:space="0" w:color="auto"/>
                        <w:right w:val="none" w:sz="0" w:space="0" w:color="auto"/>
                      </w:divBdr>
                      <w:divsChild>
                        <w:div w:id="685834574">
                          <w:marLeft w:val="0"/>
                          <w:marRight w:val="0"/>
                          <w:marTop w:val="0"/>
                          <w:marBottom w:val="0"/>
                          <w:divBdr>
                            <w:top w:val="none" w:sz="0" w:space="0" w:color="auto"/>
                            <w:left w:val="none" w:sz="0" w:space="0" w:color="auto"/>
                            <w:bottom w:val="none" w:sz="0" w:space="0" w:color="auto"/>
                            <w:right w:val="none" w:sz="0" w:space="0" w:color="auto"/>
                          </w:divBdr>
                          <w:divsChild>
                            <w:div w:id="685834613">
                              <w:marLeft w:val="0"/>
                              <w:marRight w:val="0"/>
                              <w:marTop w:val="0"/>
                              <w:marBottom w:val="0"/>
                              <w:divBdr>
                                <w:top w:val="none" w:sz="0" w:space="0" w:color="auto"/>
                                <w:left w:val="none" w:sz="0" w:space="0" w:color="auto"/>
                                <w:bottom w:val="none" w:sz="0" w:space="0" w:color="auto"/>
                                <w:right w:val="none" w:sz="0" w:space="0" w:color="auto"/>
                              </w:divBdr>
                              <w:divsChild>
                                <w:div w:id="685834592">
                                  <w:marLeft w:val="0"/>
                                  <w:marRight w:val="0"/>
                                  <w:marTop w:val="0"/>
                                  <w:marBottom w:val="0"/>
                                  <w:divBdr>
                                    <w:top w:val="none" w:sz="0" w:space="0" w:color="auto"/>
                                    <w:left w:val="none" w:sz="0" w:space="0" w:color="auto"/>
                                    <w:bottom w:val="none" w:sz="0" w:space="0" w:color="auto"/>
                                    <w:right w:val="none" w:sz="0" w:space="0" w:color="auto"/>
                                  </w:divBdr>
                                  <w:divsChild>
                                    <w:div w:id="685834533">
                                      <w:marLeft w:val="0"/>
                                      <w:marRight w:val="0"/>
                                      <w:marTop w:val="0"/>
                                      <w:marBottom w:val="0"/>
                                      <w:divBdr>
                                        <w:top w:val="none" w:sz="0" w:space="0" w:color="auto"/>
                                        <w:left w:val="none" w:sz="0" w:space="0" w:color="auto"/>
                                        <w:bottom w:val="none" w:sz="0" w:space="0" w:color="auto"/>
                                        <w:right w:val="none" w:sz="0" w:space="0" w:color="auto"/>
                                      </w:divBdr>
                                      <w:divsChild>
                                        <w:div w:id="685834528">
                                          <w:marLeft w:val="0"/>
                                          <w:marRight w:val="0"/>
                                          <w:marTop w:val="0"/>
                                          <w:marBottom w:val="0"/>
                                          <w:divBdr>
                                            <w:top w:val="none" w:sz="0" w:space="0" w:color="auto"/>
                                            <w:left w:val="none" w:sz="0" w:space="0" w:color="auto"/>
                                            <w:bottom w:val="none" w:sz="0" w:space="0" w:color="auto"/>
                                            <w:right w:val="none" w:sz="0" w:space="0" w:color="auto"/>
                                          </w:divBdr>
                                          <w:divsChild>
                                            <w:div w:id="685834583">
                                              <w:marLeft w:val="0"/>
                                              <w:marRight w:val="0"/>
                                              <w:marTop w:val="0"/>
                                              <w:marBottom w:val="0"/>
                                              <w:divBdr>
                                                <w:top w:val="none" w:sz="0" w:space="0" w:color="auto"/>
                                                <w:left w:val="none" w:sz="0" w:space="0" w:color="auto"/>
                                                <w:bottom w:val="none" w:sz="0" w:space="0" w:color="auto"/>
                                                <w:right w:val="none" w:sz="0" w:space="0" w:color="auto"/>
                                              </w:divBdr>
                                              <w:divsChild>
                                                <w:div w:id="685834605">
                                                  <w:marLeft w:val="0"/>
                                                  <w:marRight w:val="0"/>
                                                  <w:marTop w:val="0"/>
                                                  <w:marBottom w:val="0"/>
                                                  <w:divBdr>
                                                    <w:top w:val="none" w:sz="0" w:space="0" w:color="auto"/>
                                                    <w:left w:val="none" w:sz="0" w:space="0" w:color="auto"/>
                                                    <w:bottom w:val="none" w:sz="0" w:space="0" w:color="auto"/>
                                                    <w:right w:val="none" w:sz="0" w:space="0" w:color="auto"/>
                                                  </w:divBdr>
                                                  <w:divsChild>
                                                    <w:div w:id="685834577">
                                                      <w:marLeft w:val="0"/>
                                                      <w:marRight w:val="0"/>
                                                      <w:marTop w:val="0"/>
                                                      <w:marBottom w:val="0"/>
                                                      <w:divBdr>
                                                        <w:top w:val="none" w:sz="0" w:space="0" w:color="auto"/>
                                                        <w:left w:val="none" w:sz="0" w:space="0" w:color="auto"/>
                                                        <w:bottom w:val="none" w:sz="0" w:space="0" w:color="auto"/>
                                                        <w:right w:val="none" w:sz="0" w:space="0" w:color="auto"/>
                                                      </w:divBdr>
                                                      <w:divsChild>
                                                        <w:div w:id="685834644">
                                                          <w:marLeft w:val="0"/>
                                                          <w:marRight w:val="0"/>
                                                          <w:marTop w:val="0"/>
                                                          <w:marBottom w:val="0"/>
                                                          <w:divBdr>
                                                            <w:top w:val="none" w:sz="0" w:space="0" w:color="auto"/>
                                                            <w:left w:val="none" w:sz="0" w:space="0" w:color="auto"/>
                                                            <w:bottom w:val="none" w:sz="0" w:space="0" w:color="auto"/>
                                                            <w:right w:val="none" w:sz="0" w:space="0" w:color="auto"/>
                                                          </w:divBdr>
                                                          <w:divsChild>
                                                            <w:div w:id="685834598">
                                                              <w:marLeft w:val="0"/>
                                                              <w:marRight w:val="0"/>
                                                              <w:marTop w:val="0"/>
                                                              <w:marBottom w:val="0"/>
                                                              <w:divBdr>
                                                                <w:top w:val="none" w:sz="0" w:space="0" w:color="auto"/>
                                                                <w:left w:val="none" w:sz="0" w:space="0" w:color="auto"/>
                                                                <w:bottom w:val="none" w:sz="0" w:space="0" w:color="auto"/>
                                                                <w:right w:val="none" w:sz="0" w:space="0" w:color="auto"/>
                                                              </w:divBdr>
                                                              <w:divsChild>
                                                                <w:div w:id="685834566">
                                                                  <w:marLeft w:val="0"/>
                                                                  <w:marRight w:val="0"/>
                                                                  <w:marTop w:val="0"/>
                                                                  <w:marBottom w:val="0"/>
                                                                  <w:divBdr>
                                                                    <w:top w:val="none" w:sz="0" w:space="0" w:color="auto"/>
                                                                    <w:left w:val="none" w:sz="0" w:space="0" w:color="auto"/>
                                                                    <w:bottom w:val="none" w:sz="0" w:space="0" w:color="auto"/>
                                                                    <w:right w:val="none" w:sz="0" w:space="0" w:color="auto"/>
                                                                  </w:divBdr>
                                                                  <w:divsChild>
                                                                    <w:div w:id="685834538">
                                                                      <w:marLeft w:val="0"/>
                                                                      <w:marRight w:val="0"/>
                                                                      <w:marTop w:val="0"/>
                                                                      <w:marBottom w:val="0"/>
                                                                      <w:divBdr>
                                                                        <w:top w:val="none" w:sz="0" w:space="0" w:color="auto"/>
                                                                        <w:left w:val="none" w:sz="0" w:space="0" w:color="auto"/>
                                                                        <w:bottom w:val="none" w:sz="0" w:space="0" w:color="auto"/>
                                                                        <w:right w:val="none" w:sz="0" w:space="0" w:color="auto"/>
                                                                      </w:divBdr>
                                                                      <w:divsChild>
                                                                        <w:div w:id="685834599">
                                                                          <w:marLeft w:val="0"/>
                                                                          <w:marRight w:val="0"/>
                                                                          <w:marTop w:val="0"/>
                                                                          <w:marBottom w:val="0"/>
                                                                          <w:divBdr>
                                                                            <w:top w:val="none" w:sz="0" w:space="0" w:color="auto"/>
                                                                            <w:left w:val="none" w:sz="0" w:space="0" w:color="auto"/>
                                                                            <w:bottom w:val="none" w:sz="0" w:space="0" w:color="auto"/>
                                                                            <w:right w:val="none" w:sz="0" w:space="0" w:color="auto"/>
                                                                          </w:divBdr>
                                                                          <w:divsChild>
                                                                            <w:div w:id="685834534">
                                                                              <w:marLeft w:val="0"/>
                                                                              <w:marRight w:val="0"/>
                                                                              <w:marTop w:val="0"/>
                                                                              <w:marBottom w:val="0"/>
                                                                              <w:divBdr>
                                                                                <w:top w:val="none" w:sz="0" w:space="0" w:color="auto"/>
                                                                                <w:left w:val="none" w:sz="0" w:space="0" w:color="auto"/>
                                                                                <w:bottom w:val="none" w:sz="0" w:space="0" w:color="auto"/>
                                                                                <w:right w:val="none" w:sz="0" w:space="0" w:color="auto"/>
                                                                              </w:divBdr>
                                                                              <w:divsChild>
                                                                                <w:div w:id="685834553">
                                                                                  <w:marLeft w:val="0"/>
                                                                                  <w:marRight w:val="0"/>
                                                                                  <w:marTop w:val="0"/>
                                                                                  <w:marBottom w:val="0"/>
                                                                                  <w:divBdr>
                                                                                    <w:top w:val="none" w:sz="0" w:space="0" w:color="auto"/>
                                                                                    <w:left w:val="none" w:sz="0" w:space="0" w:color="auto"/>
                                                                                    <w:bottom w:val="none" w:sz="0" w:space="0" w:color="auto"/>
                                                                                    <w:right w:val="none" w:sz="0" w:space="0" w:color="auto"/>
                                                                                  </w:divBdr>
                                                                                  <w:divsChild>
                                                                                    <w:div w:id="685834550">
                                                                                      <w:marLeft w:val="0"/>
                                                                                      <w:marRight w:val="0"/>
                                                                                      <w:marTop w:val="0"/>
                                                                                      <w:marBottom w:val="0"/>
                                                                                      <w:divBdr>
                                                                                        <w:top w:val="none" w:sz="0" w:space="0" w:color="auto"/>
                                                                                        <w:left w:val="none" w:sz="0" w:space="0" w:color="auto"/>
                                                                                        <w:bottom w:val="none" w:sz="0" w:space="0" w:color="auto"/>
                                                                                        <w:right w:val="none" w:sz="0" w:space="0" w:color="auto"/>
                                                                                      </w:divBdr>
                                                                                      <w:divsChild>
                                                                                        <w:div w:id="685834504">
                                                                                          <w:marLeft w:val="0"/>
                                                                                          <w:marRight w:val="0"/>
                                                                                          <w:marTop w:val="0"/>
                                                                                          <w:marBottom w:val="0"/>
                                                                                          <w:divBdr>
                                                                                            <w:top w:val="none" w:sz="0" w:space="0" w:color="auto"/>
                                                                                            <w:left w:val="none" w:sz="0" w:space="0" w:color="auto"/>
                                                                                            <w:bottom w:val="none" w:sz="0" w:space="0" w:color="auto"/>
                                                                                            <w:right w:val="none" w:sz="0" w:space="0" w:color="auto"/>
                                                                                          </w:divBdr>
                                                                                          <w:divsChild>
                                                                                            <w:div w:id="685834631">
                                                                                              <w:marLeft w:val="0"/>
                                                                                              <w:marRight w:val="0"/>
                                                                                              <w:marTop w:val="0"/>
                                                                                              <w:marBottom w:val="0"/>
                                                                                              <w:divBdr>
                                                                                                <w:top w:val="none" w:sz="0" w:space="0" w:color="auto"/>
                                                                                                <w:left w:val="none" w:sz="0" w:space="0" w:color="auto"/>
                                                                                                <w:bottom w:val="none" w:sz="0" w:space="0" w:color="auto"/>
                                                                                                <w:right w:val="none" w:sz="0" w:space="0" w:color="auto"/>
                                                                                              </w:divBdr>
                                                                                              <w:divsChild>
                                                                                                <w:div w:id="685834513">
                                                                                                  <w:marLeft w:val="0"/>
                                                                                                  <w:marRight w:val="0"/>
                                                                                                  <w:marTop w:val="0"/>
                                                                                                  <w:marBottom w:val="0"/>
                                                                                                  <w:divBdr>
                                                                                                    <w:top w:val="none" w:sz="0" w:space="0" w:color="auto"/>
                                                                                                    <w:left w:val="none" w:sz="0" w:space="0" w:color="auto"/>
                                                                                                    <w:bottom w:val="none" w:sz="0" w:space="0" w:color="auto"/>
                                                                                                    <w:right w:val="none" w:sz="0" w:space="0" w:color="auto"/>
                                                                                                  </w:divBdr>
                                                                                                  <w:divsChild>
                                                                                                    <w:div w:id="685834594">
                                                                                                      <w:marLeft w:val="0"/>
                                                                                                      <w:marRight w:val="0"/>
                                                                                                      <w:marTop w:val="0"/>
                                                                                                      <w:marBottom w:val="0"/>
                                                                                                      <w:divBdr>
                                                                                                        <w:top w:val="none" w:sz="0" w:space="0" w:color="auto"/>
                                                                                                        <w:left w:val="none" w:sz="0" w:space="0" w:color="auto"/>
                                                                                                        <w:bottom w:val="none" w:sz="0" w:space="0" w:color="auto"/>
                                                                                                        <w:right w:val="none" w:sz="0" w:space="0" w:color="auto"/>
                                                                                                      </w:divBdr>
                                                                                                      <w:divsChild>
                                                                                                        <w:div w:id="685834526">
                                                                                                          <w:marLeft w:val="0"/>
                                                                                                          <w:marRight w:val="0"/>
                                                                                                          <w:marTop w:val="0"/>
                                                                                                          <w:marBottom w:val="0"/>
                                                                                                          <w:divBdr>
                                                                                                            <w:top w:val="none" w:sz="0" w:space="0" w:color="auto"/>
                                                                                                            <w:left w:val="none" w:sz="0" w:space="0" w:color="auto"/>
                                                                                                            <w:bottom w:val="none" w:sz="0" w:space="0" w:color="auto"/>
                                                                                                            <w:right w:val="none" w:sz="0" w:space="0" w:color="auto"/>
                                                                                                          </w:divBdr>
                                                                                                          <w:divsChild>
                                                                                                            <w:div w:id="685834624">
                                                                                                              <w:marLeft w:val="0"/>
                                                                                                              <w:marRight w:val="0"/>
                                                                                                              <w:marTop w:val="0"/>
                                                                                                              <w:marBottom w:val="0"/>
                                                                                                              <w:divBdr>
                                                                                                                <w:top w:val="none" w:sz="0" w:space="0" w:color="auto"/>
                                                                                                                <w:left w:val="none" w:sz="0" w:space="0" w:color="auto"/>
                                                                                                                <w:bottom w:val="none" w:sz="0" w:space="0" w:color="auto"/>
                                                                                                                <w:right w:val="none" w:sz="0" w:space="0" w:color="auto"/>
                                                                                                              </w:divBdr>
                                                                                                              <w:divsChild>
                                                                                                                <w:div w:id="685834606">
                                                                                                                  <w:marLeft w:val="0"/>
                                                                                                                  <w:marRight w:val="0"/>
                                                                                                                  <w:marTop w:val="0"/>
                                                                                                                  <w:marBottom w:val="0"/>
                                                                                                                  <w:divBdr>
                                                                                                                    <w:top w:val="none" w:sz="0" w:space="0" w:color="auto"/>
                                                                                                                    <w:left w:val="none" w:sz="0" w:space="0" w:color="auto"/>
                                                                                                                    <w:bottom w:val="none" w:sz="0" w:space="0" w:color="auto"/>
                                                                                                                    <w:right w:val="none" w:sz="0" w:space="0" w:color="auto"/>
                                                                                                                  </w:divBdr>
                                                                                                                  <w:divsChild>
                                                                                                                    <w:div w:id="685834568">
                                                                                                                      <w:marLeft w:val="0"/>
                                                                                                                      <w:marRight w:val="0"/>
                                                                                                                      <w:marTop w:val="0"/>
                                                                                                                      <w:marBottom w:val="0"/>
                                                                                                                      <w:divBdr>
                                                                                                                        <w:top w:val="none" w:sz="0" w:space="0" w:color="auto"/>
                                                                                                                        <w:left w:val="none" w:sz="0" w:space="0" w:color="auto"/>
                                                                                                                        <w:bottom w:val="none" w:sz="0" w:space="0" w:color="auto"/>
                                                                                                                        <w:right w:val="none" w:sz="0" w:space="0" w:color="auto"/>
                                                                                                                      </w:divBdr>
                                                                                                                      <w:divsChild>
                                                                                                                        <w:div w:id="685834612">
                                                                                                                          <w:marLeft w:val="0"/>
                                                                                                                          <w:marRight w:val="0"/>
                                                                                                                          <w:marTop w:val="0"/>
                                                                                                                          <w:marBottom w:val="0"/>
                                                                                                                          <w:divBdr>
                                                                                                                            <w:top w:val="none" w:sz="0" w:space="0" w:color="auto"/>
                                                                                                                            <w:left w:val="none" w:sz="0" w:space="0" w:color="auto"/>
                                                                                                                            <w:bottom w:val="none" w:sz="0" w:space="0" w:color="auto"/>
                                                                                                                            <w:right w:val="none" w:sz="0" w:space="0" w:color="auto"/>
                                                                                                                          </w:divBdr>
                                                                                                                          <w:divsChild>
                                                                                                                            <w:div w:id="685834591">
                                                                                                                              <w:marLeft w:val="0"/>
                                                                                                                              <w:marRight w:val="0"/>
                                                                                                                              <w:marTop w:val="0"/>
                                                                                                                              <w:marBottom w:val="0"/>
                                                                                                                              <w:divBdr>
                                                                                                                                <w:top w:val="none" w:sz="0" w:space="0" w:color="auto"/>
                                                                                                                                <w:left w:val="none" w:sz="0" w:space="0" w:color="auto"/>
                                                                                                                                <w:bottom w:val="none" w:sz="0" w:space="0" w:color="auto"/>
                                                                                                                                <w:right w:val="none" w:sz="0" w:space="0" w:color="auto"/>
                                                                                                                              </w:divBdr>
                                                                                                                              <w:divsChild>
                                                                                                                                <w:div w:id="685834558">
                                                                                                                                  <w:marLeft w:val="0"/>
                                                                                                                                  <w:marRight w:val="0"/>
                                                                                                                                  <w:marTop w:val="0"/>
                                                                                                                                  <w:marBottom w:val="0"/>
                                                                                                                                  <w:divBdr>
                                                                                                                                    <w:top w:val="none" w:sz="0" w:space="0" w:color="auto"/>
                                                                                                                                    <w:left w:val="none" w:sz="0" w:space="0" w:color="auto"/>
                                                                                                                                    <w:bottom w:val="none" w:sz="0" w:space="0" w:color="auto"/>
                                                                                                                                    <w:right w:val="none" w:sz="0" w:space="0" w:color="auto"/>
                                                                                                                                  </w:divBdr>
                                                                                                                                  <w:divsChild>
                                                                                                                                    <w:div w:id="685834561">
                                                                                                                                      <w:marLeft w:val="0"/>
                                                                                                                                      <w:marRight w:val="0"/>
                                                                                                                                      <w:marTop w:val="0"/>
                                                                                                                                      <w:marBottom w:val="0"/>
                                                                                                                                      <w:divBdr>
                                                                                                                                        <w:top w:val="none" w:sz="0" w:space="0" w:color="auto"/>
                                                                                                                                        <w:left w:val="none" w:sz="0" w:space="0" w:color="auto"/>
                                                                                                                                        <w:bottom w:val="none" w:sz="0" w:space="0" w:color="auto"/>
                                                                                                                                        <w:right w:val="none" w:sz="0" w:space="0" w:color="auto"/>
                                                                                                                                      </w:divBdr>
                                                                                                                                      <w:divsChild>
                                                                                                                                        <w:div w:id="685834596">
                                                                                                                                          <w:marLeft w:val="0"/>
                                                                                                                                          <w:marRight w:val="0"/>
                                                                                                                                          <w:marTop w:val="0"/>
                                                                                                                                          <w:marBottom w:val="0"/>
                                                                                                                                          <w:divBdr>
                                                                                                                                            <w:top w:val="none" w:sz="0" w:space="0" w:color="auto"/>
                                                                                                                                            <w:left w:val="none" w:sz="0" w:space="0" w:color="auto"/>
                                                                                                                                            <w:bottom w:val="none" w:sz="0" w:space="0" w:color="auto"/>
                                                                                                                                            <w:right w:val="none" w:sz="0" w:space="0" w:color="auto"/>
                                                                                                                                          </w:divBdr>
                                                                                                                                          <w:divsChild>
                                                                                                                                            <w:div w:id="685834509">
                                                                                                                                              <w:marLeft w:val="0"/>
                                                                                                                                              <w:marRight w:val="0"/>
                                                                                                                                              <w:marTop w:val="0"/>
                                                                                                                                              <w:marBottom w:val="0"/>
                                                                                                                                              <w:divBdr>
                                                                                                                                                <w:top w:val="none" w:sz="0" w:space="0" w:color="auto"/>
                                                                                                                                                <w:left w:val="none" w:sz="0" w:space="0" w:color="auto"/>
                                                                                                                                                <w:bottom w:val="none" w:sz="0" w:space="0" w:color="auto"/>
                                                                                                                                                <w:right w:val="none" w:sz="0" w:space="0" w:color="auto"/>
                                                                                                                                              </w:divBdr>
                                                                                                                                              <w:divsChild>
                                                                                                                                                <w:div w:id="685834619">
                                                                                                                                                  <w:marLeft w:val="0"/>
                                                                                                                                                  <w:marRight w:val="0"/>
                                                                                                                                                  <w:marTop w:val="0"/>
                                                                                                                                                  <w:marBottom w:val="0"/>
                                                                                                                                                  <w:divBdr>
                                                                                                                                                    <w:top w:val="none" w:sz="0" w:space="0" w:color="auto"/>
                                                                                                                                                    <w:left w:val="none" w:sz="0" w:space="0" w:color="auto"/>
                                                                                                                                                    <w:bottom w:val="none" w:sz="0" w:space="0" w:color="auto"/>
                                                                                                                                                    <w:right w:val="none" w:sz="0" w:space="0" w:color="auto"/>
                                                                                                                                                  </w:divBdr>
                                                                                                                                                  <w:divsChild>
                                                                                                                                                    <w:div w:id="685834503">
                                                                                                                                                      <w:marLeft w:val="0"/>
                                                                                                                                                      <w:marRight w:val="0"/>
                                                                                                                                                      <w:marTop w:val="0"/>
                                                                                                                                                      <w:marBottom w:val="0"/>
                                                                                                                                                      <w:divBdr>
                                                                                                                                                        <w:top w:val="none" w:sz="0" w:space="0" w:color="auto"/>
                                                                                                                                                        <w:left w:val="none" w:sz="0" w:space="0" w:color="auto"/>
                                                                                                                                                        <w:bottom w:val="none" w:sz="0" w:space="0" w:color="auto"/>
                                                                                                                                                        <w:right w:val="none" w:sz="0" w:space="0" w:color="auto"/>
                                                                                                                                                      </w:divBdr>
                                                                                                                                                      <w:divsChild>
                                                                                                                                                        <w:div w:id="685834593">
                                                                                                                                                          <w:marLeft w:val="0"/>
                                                                                                                                                          <w:marRight w:val="0"/>
                                                                                                                                                          <w:marTop w:val="0"/>
                                                                                                                                                          <w:marBottom w:val="0"/>
                                                                                                                                                          <w:divBdr>
                                                                                                                                                            <w:top w:val="none" w:sz="0" w:space="0" w:color="auto"/>
                                                                                                                                                            <w:left w:val="none" w:sz="0" w:space="0" w:color="auto"/>
                                                                                                                                                            <w:bottom w:val="none" w:sz="0" w:space="0" w:color="auto"/>
                                                                                                                                                            <w:right w:val="none" w:sz="0" w:space="0" w:color="auto"/>
                                                                                                                                                          </w:divBdr>
                                                                                                                                                          <w:divsChild>
                                                                                                                                                            <w:div w:id="685834626">
                                                                                                                                                              <w:marLeft w:val="0"/>
                                                                                                                                                              <w:marRight w:val="0"/>
                                                                                                                                                              <w:marTop w:val="0"/>
                                                                                                                                                              <w:marBottom w:val="0"/>
                                                                                                                                                              <w:divBdr>
                                                                                                                                                                <w:top w:val="none" w:sz="0" w:space="0" w:color="auto"/>
                                                                                                                                                                <w:left w:val="none" w:sz="0" w:space="0" w:color="auto"/>
                                                                                                                                                                <w:bottom w:val="none" w:sz="0" w:space="0" w:color="auto"/>
                                                                                                                                                                <w:right w:val="none" w:sz="0" w:space="0" w:color="auto"/>
                                                                                                                                                              </w:divBdr>
                                                                                                                                                              <w:divsChild>
                                                                                                                                                                <w:div w:id="685834552">
                                                                                                                                                                  <w:marLeft w:val="0"/>
                                                                                                                                                                  <w:marRight w:val="0"/>
                                                                                                                                                                  <w:marTop w:val="0"/>
                                                                                                                                                                  <w:marBottom w:val="0"/>
                                                                                                                                                                  <w:divBdr>
                                                                                                                                                                    <w:top w:val="none" w:sz="0" w:space="0" w:color="auto"/>
                                                                                                                                                                    <w:left w:val="none" w:sz="0" w:space="0" w:color="auto"/>
                                                                                                                                                                    <w:bottom w:val="none" w:sz="0" w:space="0" w:color="auto"/>
                                                                                                                                                                    <w:right w:val="none" w:sz="0" w:space="0" w:color="auto"/>
                                                                                                                                                                  </w:divBdr>
                                                                                                                                                                  <w:divsChild>
                                                                                                                                                                    <w:div w:id="685834637">
                                                                                                                                                                      <w:marLeft w:val="0"/>
                                                                                                                                                                      <w:marRight w:val="0"/>
                                                                                                                                                                      <w:marTop w:val="0"/>
                                                                                                                                                                      <w:marBottom w:val="0"/>
                                                                                                                                                                      <w:divBdr>
                                                                                                                                                                        <w:top w:val="none" w:sz="0" w:space="0" w:color="auto"/>
                                                                                                                                                                        <w:left w:val="none" w:sz="0" w:space="0" w:color="auto"/>
                                                                                                                                                                        <w:bottom w:val="none" w:sz="0" w:space="0" w:color="auto"/>
                                                                                                                                                                        <w:right w:val="none" w:sz="0" w:space="0" w:color="auto"/>
                                                                                                                                                                      </w:divBdr>
                                                                                                                                                                      <w:divsChild>
                                                                                                                                                                        <w:div w:id="685834532">
                                                                                                                                                                          <w:marLeft w:val="0"/>
                                                                                                                                                                          <w:marRight w:val="0"/>
                                                                                                                                                                          <w:marTop w:val="0"/>
                                                                                                                                                                          <w:marBottom w:val="0"/>
                                                                                                                                                                          <w:divBdr>
                                                                                                                                                                            <w:top w:val="none" w:sz="0" w:space="0" w:color="auto"/>
                                                                                                                                                                            <w:left w:val="none" w:sz="0" w:space="0" w:color="auto"/>
                                                                                                                                                                            <w:bottom w:val="none" w:sz="0" w:space="0" w:color="auto"/>
                                                                                                                                                                            <w:right w:val="none" w:sz="0" w:space="0" w:color="auto"/>
                                                                                                                                                                          </w:divBdr>
                                                                                                                                                                          <w:divsChild>
                                                                                                                                                                            <w:div w:id="685834537">
                                                                                                                                                                              <w:marLeft w:val="0"/>
                                                                                                                                                                              <w:marRight w:val="0"/>
                                                                                                                                                                              <w:marTop w:val="0"/>
                                                                                                                                                                              <w:marBottom w:val="0"/>
                                                                                                                                                                              <w:divBdr>
                                                                                                                                                                                <w:top w:val="none" w:sz="0" w:space="0" w:color="auto"/>
                                                                                                                                                                                <w:left w:val="none" w:sz="0" w:space="0" w:color="auto"/>
                                                                                                                                                                                <w:bottom w:val="none" w:sz="0" w:space="0" w:color="auto"/>
                                                                                                                                                                                <w:right w:val="none" w:sz="0" w:space="0" w:color="auto"/>
                                                                                                                                                                              </w:divBdr>
                                                                                                                                                                              <w:divsChild>
                                                                                                                                                                                <w:div w:id="685834535">
                                                                                                                                                                                  <w:marLeft w:val="0"/>
                                                                                                                                                                                  <w:marRight w:val="0"/>
                                                                                                                                                                                  <w:marTop w:val="0"/>
                                                                                                                                                                                  <w:marBottom w:val="0"/>
                                                                                                                                                                                  <w:divBdr>
                                                                                                                                                                                    <w:top w:val="none" w:sz="0" w:space="0" w:color="auto"/>
                                                                                                                                                                                    <w:left w:val="none" w:sz="0" w:space="0" w:color="auto"/>
                                                                                                                                                                                    <w:bottom w:val="none" w:sz="0" w:space="0" w:color="auto"/>
                                                                                                                                                                                    <w:right w:val="none" w:sz="0" w:space="0" w:color="auto"/>
                                                                                                                                                                                  </w:divBdr>
                                                                                                                                                                                  <w:divsChild>
                                                                                                                                                                                    <w:div w:id="685834618">
                                                                                                                                                                                      <w:marLeft w:val="0"/>
                                                                                                                                                                                      <w:marRight w:val="0"/>
                                                                                                                                                                                      <w:marTop w:val="0"/>
                                                                                                                                                                                      <w:marBottom w:val="0"/>
                                                                                                                                                                                      <w:divBdr>
                                                                                                                                                                                        <w:top w:val="none" w:sz="0" w:space="0" w:color="auto"/>
                                                                                                                                                                                        <w:left w:val="none" w:sz="0" w:space="0" w:color="auto"/>
                                                                                                                                                                                        <w:bottom w:val="none" w:sz="0" w:space="0" w:color="auto"/>
                                                                                                                                                                                        <w:right w:val="none" w:sz="0" w:space="0" w:color="auto"/>
                                                                                                                                                                                      </w:divBdr>
                                                                                                                                                                                      <w:divsChild>
                                                                                                                                                                                        <w:div w:id="685834620">
                                                                                                                                                                                          <w:marLeft w:val="0"/>
                                                                                                                                                                                          <w:marRight w:val="0"/>
                                                                                                                                                                                          <w:marTop w:val="0"/>
                                                                                                                                                                                          <w:marBottom w:val="0"/>
                                                                                                                                                                                          <w:divBdr>
                                                                                                                                                                                            <w:top w:val="none" w:sz="0" w:space="0" w:color="auto"/>
                                                                                                                                                                                            <w:left w:val="none" w:sz="0" w:space="0" w:color="auto"/>
                                                                                                                                                                                            <w:bottom w:val="none" w:sz="0" w:space="0" w:color="auto"/>
                                                                                                                                                                                            <w:right w:val="none" w:sz="0" w:space="0" w:color="auto"/>
                                                                                                                                                                                          </w:divBdr>
                                                                                                                                                                                          <w:divsChild>
                                                                                                                                                                                            <w:div w:id="68583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834607">
      <w:marLeft w:val="0"/>
      <w:marRight w:val="0"/>
      <w:marTop w:val="0"/>
      <w:marBottom w:val="0"/>
      <w:divBdr>
        <w:top w:val="none" w:sz="0" w:space="0" w:color="auto"/>
        <w:left w:val="none" w:sz="0" w:space="0" w:color="auto"/>
        <w:bottom w:val="none" w:sz="0" w:space="0" w:color="auto"/>
        <w:right w:val="none" w:sz="0" w:space="0" w:color="auto"/>
      </w:divBdr>
    </w:div>
    <w:div w:id="685834633">
      <w:marLeft w:val="0"/>
      <w:marRight w:val="0"/>
      <w:marTop w:val="0"/>
      <w:marBottom w:val="0"/>
      <w:divBdr>
        <w:top w:val="none" w:sz="0" w:space="0" w:color="auto"/>
        <w:left w:val="none" w:sz="0" w:space="0" w:color="auto"/>
        <w:bottom w:val="none" w:sz="0" w:space="0" w:color="auto"/>
        <w:right w:val="none" w:sz="0" w:space="0" w:color="auto"/>
      </w:divBdr>
      <w:divsChild>
        <w:div w:id="685834578">
          <w:marLeft w:val="0"/>
          <w:marRight w:val="0"/>
          <w:marTop w:val="0"/>
          <w:marBottom w:val="0"/>
          <w:divBdr>
            <w:top w:val="none" w:sz="0" w:space="0" w:color="auto"/>
            <w:left w:val="none" w:sz="0" w:space="0" w:color="auto"/>
            <w:bottom w:val="none" w:sz="0" w:space="0" w:color="auto"/>
            <w:right w:val="none" w:sz="0" w:space="0" w:color="auto"/>
          </w:divBdr>
          <w:divsChild>
            <w:div w:id="685834520">
              <w:marLeft w:val="0"/>
              <w:marRight w:val="0"/>
              <w:marTop w:val="0"/>
              <w:marBottom w:val="150"/>
              <w:divBdr>
                <w:top w:val="none" w:sz="0" w:space="0" w:color="auto"/>
                <w:left w:val="none" w:sz="0" w:space="0" w:color="auto"/>
                <w:bottom w:val="none" w:sz="0" w:space="0" w:color="auto"/>
                <w:right w:val="none" w:sz="0" w:space="0" w:color="auto"/>
              </w:divBdr>
              <w:divsChild>
                <w:div w:id="685834542">
                  <w:marLeft w:val="0"/>
                  <w:marRight w:val="0"/>
                  <w:marTop w:val="0"/>
                  <w:marBottom w:val="0"/>
                  <w:divBdr>
                    <w:top w:val="none" w:sz="0" w:space="0" w:color="auto"/>
                    <w:left w:val="none" w:sz="0" w:space="0" w:color="auto"/>
                    <w:bottom w:val="none" w:sz="0" w:space="0" w:color="auto"/>
                    <w:right w:val="none" w:sz="0" w:space="0" w:color="auto"/>
                  </w:divBdr>
                  <w:divsChild>
                    <w:div w:id="685834536">
                      <w:marLeft w:val="0"/>
                      <w:marRight w:val="0"/>
                      <w:marTop w:val="0"/>
                      <w:marBottom w:val="0"/>
                      <w:divBdr>
                        <w:top w:val="none" w:sz="0" w:space="0" w:color="auto"/>
                        <w:left w:val="none" w:sz="0" w:space="0" w:color="auto"/>
                        <w:bottom w:val="none" w:sz="0" w:space="0" w:color="auto"/>
                        <w:right w:val="none" w:sz="0" w:space="0" w:color="auto"/>
                      </w:divBdr>
                      <w:divsChild>
                        <w:div w:id="685834575">
                          <w:marLeft w:val="0"/>
                          <w:marRight w:val="0"/>
                          <w:marTop w:val="0"/>
                          <w:marBottom w:val="0"/>
                          <w:divBdr>
                            <w:top w:val="none" w:sz="0" w:space="0" w:color="auto"/>
                            <w:left w:val="none" w:sz="0" w:space="0" w:color="auto"/>
                            <w:bottom w:val="none" w:sz="0" w:space="0" w:color="auto"/>
                            <w:right w:val="none" w:sz="0" w:space="0" w:color="auto"/>
                          </w:divBdr>
                          <w:divsChild>
                            <w:div w:id="685834548">
                              <w:marLeft w:val="0"/>
                              <w:marRight w:val="0"/>
                              <w:marTop w:val="0"/>
                              <w:marBottom w:val="0"/>
                              <w:divBdr>
                                <w:top w:val="none" w:sz="0" w:space="0" w:color="auto"/>
                                <w:left w:val="none" w:sz="0" w:space="0" w:color="auto"/>
                                <w:bottom w:val="none" w:sz="0" w:space="0" w:color="auto"/>
                                <w:right w:val="none" w:sz="0" w:space="0" w:color="auto"/>
                              </w:divBdr>
                              <w:divsChild>
                                <w:div w:id="685834582">
                                  <w:marLeft w:val="0"/>
                                  <w:marRight w:val="0"/>
                                  <w:marTop w:val="0"/>
                                  <w:marBottom w:val="0"/>
                                  <w:divBdr>
                                    <w:top w:val="none" w:sz="0" w:space="0" w:color="auto"/>
                                    <w:left w:val="none" w:sz="0" w:space="0" w:color="auto"/>
                                    <w:bottom w:val="none" w:sz="0" w:space="0" w:color="auto"/>
                                    <w:right w:val="none" w:sz="0" w:space="0" w:color="auto"/>
                                  </w:divBdr>
                                  <w:divsChild>
                                    <w:div w:id="685834525">
                                      <w:marLeft w:val="0"/>
                                      <w:marRight w:val="0"/>
                                      <w:marTop w:val="0"/>
                                      <w:marBottom w:val="0"/>
                                      <w:divBdr>
                                        <w:top w:val="none" w:sz="0" w:space="0" w:color="auto"/>
                                        <w:left w:val="none" w:sz="0" w:space="0" w:color="auto"/>
                                        <w:bottom w:val="none" w:sz="0" w:space="0" w:color="auto"/>
                                        <w:right w:val="none" w:sz="0" w:space="0" w:color="auto"/>
                                      </w:divBdr>
                                      <w:divsChild>
                                        <w:div w:id="685834567">
                                          <w:marLeft w:val="0"/>
                                          <w:marRight w:val="0"/>
                                          <w:marTop w:val="0"/>
                                          <w:marBottom w:val="0"/>
                                          <w:divBdr>
                                            <w:top w:val="none" w:sz="0" w:space="0" w:color="auto"/>
                                            <w:left w:val="none" w:sz="0" w:space="0" w:color="auto"/>
                                            <w:bottom w:val="none" w:sz="0" w:space="0" w:color="auto"/>
                                            <w:right w:val="none" w:sz="0" w:space="0" w:color="auto"/>
                                          </w:divBdr>
                                          <w:divsChild>
                                            <w:div w:id="685834636">
                                              <w:marLeft w:val="0"/>
                                              <w:marRight w:val="0"/>
                                              <w:marTop w:val="0"/>
                                              <w:marBottom w:val="0"/>
                                              <w:divBdr>
                                                <w:top w:val="none" w:sz="0" w:space="0" w:color="auto"/>
                                                <w:left w:val="none" w:sz="0" w:space="0" w:color="auto"/>
                                                <w:bottom w:val="none" w:sz="0" w:space="0" w:color="auto"/>
                                                <w:right w:val="none" w:sz="0" w:space="0" w:color="auto"/>
                                              </w:divBdr>
                                              <w:divsChild>
                                                <w:div w:id="685834609">
                                                  <w:marLeft w:val="0"/>
                                                  <w:marRight w:val="0"/>
                                                  <w:marTop w:val="0"/>
                                                  <w:marBottom w:val="0"/>
                                                  <w:divBdr>
                                                    <w:top w:val="none" w:sz="0" w:space="0" w:color="auto"/>
                                                    <w:left w:val="none" w:sz="0" w:space="0" w:color="auto"/>
                                                    <w:bottom w:val="none" w:sz="0" w:space="0" w:color="auto"/>
                                                    <w:right w:val="none" w:sz="0" w:space="0" w:color="auto"/>
                                                  </w:divBdr>
                                                  <w:divsChild>
                                                    <w:div w:id="685834587">
                                                      <w:marLeft w:val="0"/>
                                                      <w:marRight w:val="0"/>
                                                      <w:marTop w:val="0"/>
                                                      <w:marBottom w:val="0"/>
                                                      <w:divBdr>
                                                        <w:top w:val="none" w:sz="0" w:space="0" w:color="auto"/>
                                                        <w:left w:val="none" w:sz="0" w:space="0" w:color="auto"/>
                                                        <w:bottom w:val="none" w:sz="0" w:space="0" w:color="auto"/>
                                                        <w:right w:val="none" w:sz="0" w:space="0" w:color="auto"/>
                                                      </w:divBdr>
                                                      <w:divsChild>
                                                        <w:div w:id="685834589">
                                                          <w:marLeft w:val="0"/>
                                                          <w:marRight w:val="0"/>
                                                          <w:marTop w:val="0"/>
                                                          <w:marBottom w:val="0"/>
                                                          <w:divBdr>
                                                            <w:top w:val="none" w:sz="0" w:space="0" w:color="auto"/>
                                                            <w:left w:val="none" w:sz="0" w:space="0" w:color="auto"/>
                                                            <w:bottom w:val="none" w:sz="0" w:space="0" w:color="auto"/>
                                                            <w:right w:val="none" w:sz="0" w:space="0" w:color="auto"/>
                                                          </w:divBdr>
                                                          <w:divsChild>
                                                            <w:div w:id="685834641">
                                                              <w:marLeft w:val="0"/>
                                                              <w:marRight w:val="0"/>
                                                              <w:marTop w:val="0"/>
                                                              <w:marBottom w:val="0"/>
                                                              <w:divBdr>
                                                                <w:top w:val="none" w:sz="0" w:space="0" w:color="auto"/>
                                                                <w:left w:val="none" w:sz="0" w:space="0" w:color="auto"/>
                                                                <w:bottom w:val="none" w:sz="0" w:space="0" w:color="auto"/>
                                                                <w:right w:val="none" w:sz="0" w:space="0" w:color="auto"/>
                                                              </w:divBdr>
                                                              <w:divsChild>
                                                                <w:div w:id="685834622">
                                                                  <w:marLeft w:val="0"/>
                                                                  <w:marRight w:val="0"/>
                                                                  <w:marTop w:val="0"/>
                                                                  <w:marBottom w:val="0"/>
                                                                  <w:divBdr>
                                                                    <w:top w:val="none" w:sz="0" w:space="0" w:color="auto"/>
                                                                    <w:left w:val="none" w:sz="0" w:space="0" w:color="auto"/>
                                                                    <w:bottom w:val="none" w:sz="0" w:space="0" w:color="auto"/>
                                                                    <w:right w:val="none" w:sz="0" w:space="0" w:color="auto"/>
                                                                  </w:divBdr>
                                                                  <w:divsChild>
                                                                    <w:div w:id="685834614">
                                                                      <w:marLeft w:val="0"/>
                                                                      <w:marRight w:val="0"/>
                                                                      <w:marTop w:val="0"/>
                                                                      <w:marBottom w:val="0"/>
                                                                      <w:divBdr>
                                                                        <w:top w:val="none" w:sz="0" w:space="0" w:color="auto"/>
                                                                        <w:left w:val="none" w:sz="0" w:space="0" w:color="auto"/>
                                                                        <w:bottom w:val="none" w:sz="0" w:space="0" w:color="auto"/>
                                                                        <w:right w:val="none" w:sz="0" w:space="0" w:color="auto"/>
                                                                      </w:divBdr>
                                                                      <w:divsChild>
                                                                        <w:div w:id="685834556">
                                                                          <w:marLeft w:val="0"/>
                                                                          <w:marRight w:val="0"/>
                                                                          <w:marTop w:val="0"/>
                                                                          <w:marBottom w:val="0"/>
                                                                          <w:divBdr>
                                                                            <w:top w:val="none" w:sz="0" w:space="0" w:color="auto"/>
                                                                            <w:left w:val="none" w:sz="0" w:space="0" w:color="auto"/>
                                                                            <w:bottom w:val="none" w:sz="0" w:space="0" w:color="auto"/>
                                                                            <w:right w:val="none" w:sz="0" w:space="0" w:color="auto"/>
                                                                          </w:divBdr>
                                                                          <w:divsChild>
                                                                            <w:div w:id="685834544">
                                                                              <w:marLeft w:val="0"/>
                                                                              <w:marRight w:val="0"/>
                                                                              <w:marTop w:val="0"/>
                                                                              <w:marBottom w:val="0"/>
                                                                              <w:divBdr>
                                                                                <w:top w:val="none" w:sz="0" w:space="0" w:color="auto"/>
                                                                                <w:left w:val="none" w:sz="0" w:space="0" w:color="auto"/>
                                                                                <w:bottom w:val="none" w:sz="0" w:space="0" w:color="auto"/>
                                                                                <w:right w:val="none" w:sz="0" w:space="0" w:color="auto"/>
                                                                              </w:divBdr>
                                                                              <w:divsChild>
                                                                                <w:div w:id="685834506">
                                                                                  <w:marLeft w:val="0"/>
                                                                                  <w:marRight w:val="0"/>
                                                                                  <w:marTop w:val="0"/>
                                                                                  <w:marBottom w:val="0"/>
                                                                                  <w:divBdr>
                                                                                    <w:top w:val="none" w:sz="0" w:space="0" w:color="auto"/>
                                                                                    <w:left w:val="none" w:sz="0" w:space="0" w:color="auto"/>
                                                                                    <w:bottom w:val="none" w:sz="0" w:space="0" w:color="auto"/>
                                                                                    <w:right w:val="none" w:sz="0" w:space="0" w:color="auto"/>
                                                                                  </w:divBdr>
                                                                                  <w:divsChild>
                                                                                    <w:div w:id="685834554">
                                                                                      <w:marLeft w:val="0"/>
                                                                                      <w:marRight w:val="0"/>
                                                                                      <w:marTop w:val="0"/>
                                                                                      <w:marBottom w:val="0"/>
                                                                                      <w:divBdr>
                                                                                        <w:top w:val="none" w:sz="0" w:space="0" w:color="auto"/>
                                                                                        <w:left w:val="none" w:sz="0" w:space="0" w:color="auto"/>
                                                                                        <w:bottom w:val="none" w:sz="0" w:space="0" w:color="auto"/>
                                                                                        <w:right w:val="none" w:sz="0" w:space="0" w:color="auto"/>
                                                                                      </w:divBdr>
                                                                                      <w:divsChild>
                                                                                        <w:div w:id="685834630">
                                                                                          <w:marLeft w:val="0"/>
                                                                                          <w:marRight w:val="0"/>
                                                                                          <w:marTop w:val="0"/>
                                                                                          <w:marBottom w:val="0"/>
                                                                                          <w:divBdr>
                                                                                            <w:top w:val="none" w:sz="0" w:space="0" w:color="auto"/>
                                                                                            <w:left w:val="none" w:sz="0" w:space="0" w:color="auto"/>
                                                                                            <w:bottom w:val="none" w:sz="0" w:space="0" w:color="auto"/>
                                                                                            <w:right w:val="none" w:sz="0" w:space="0" w:color="auto"/>
                                                                                          </w:divBdr>
                                                                                          <w:divsChild>
                                                                                            <w:div w:id="685834579">
                                                                                              <w:marLeft w:val="0"/>
                                                                                              <w:marRight w:val="0"/>
                                                                                              <w:marTop w:val="0"/>
                                                                                              <w:marBottom w:val="0"/>
                                                                                              <w:divBdr>
                                                                                                <w:top w:val="none" w:sz="0" w:space="0" w:color="auto"/>
                                                                                                <w:left w:val="none" w:sz="0" w:space="0" w:color="auto"/>
                                                                                                <w:bottom w:val="none" w:sz="0" w:space="0" w:color="auto"/>
                                                                                                <w:right w:val="none" w:sz="0" w:space="0" w:color="auto"/>
                                                                                              </w:divBdr>
                                                                                              <w:divsChild>
                                                                                                <w:div w:id="685834572">
                                                                                                  <w:marLeft w:val="0"/>
                                                                                                  <w:marRight w:val="0"/>
                                                                                                  <w:marTop w:val="0"/>
                                                                                                  <w:marBottom w:val="0"/>
                                                                                                  <w:divBdr>
                                                                                                    <w:top w:val="none" w:sz="0" w:space="0" w:color="auto"/>
                                                                                                    <w:left w:val="none" w:sz="0" w:space="0" w:color="auto"/>
                                                                                                    <w:bottom w:val="none" w:sz="0" w:space="0" w:color="auto"/>
                                                                                                    <w:right w:val="none" w:sz="0" w:space="0" w:color="auto"/>
                                                                                                  </w:divBdr>
                                                                                                  <w:divsChild>
                                                                                                    <w:div w:id="685834645">
                                                                                                      <w:marLeft w:val="0"/>
                                                                                                      <w:marRight w:val="0"/>
                                                                                                      <w:marTop w:val="0"/>
                                                                                                      <w:marBottom w:val="0"/>
                                                                                                      <w:divBdr>
                                                                                                        <w:top w:val="none" w:sz="0" w:space="0" w:color="auto"/>
                                                                                                        <w:left w:val="none" w:sz="0" w:space="0" w:color="auto"/>
                                                                                                        <w:bottom w:val="none" w:sz="0" w:space="0" w:color="auto"/>
                                                                                                        <w:right w:val="none" w:sz="0" w:space="0" w:color="auto"/>
                                                                                                      </w:divBdr>
                                                                                                      <w:divsChild>
                                                                                                        <w:div w:id="685834505">
                                                                                                          <w:marLeft w:val="0"/>
                                                                                                          <w:marRight w:val="0"/>
                                                                                                          <w:marTop w:val="0"/>
                                                                                                          <w:marBottom w:val="0"/>
                                                                                                          <w:divBdr>
                                                                                                            <w:top w:val="none" w:sz="0" w:space="0" w:color="auto"/>
                                                                                                            <w:left w:val="none" w:sz="0" w:space="0" w:color="auto"/>
                                                                                                            <w:bottom w:val="none" w:sz="0" w:space="0" w:color="auto"/>
                                                                                                            <w:right w:val="none" w:sz="0" w:space="0" w:color="auto"/>
                                                                                                          </w:divBdr>
                                                                                                          <w:divsChild>
                                                                                                            <w:div w:id="685834611">
                                                                                                              <w:marLeft w:val="0"/>
                                                                                                              <w:marRight w:val="0"/>
                                                                                                              <w:marTop w:val="0"/>
                                                                                                              <w:marBottom w:val="0"/>
                                                                                                              <w:divBdr>
                                                                                                                <w:top w:val="none" w:sz="0" w:space="0" w:color="auto"/>
                                                                                                                <w:left w:val="none" w:sz="0" w:space="0" w:color="auto"/>
                                                                                                                <w:bottom w:val="none" w:sz="0" w:space="0" w:color="auto"/>
                                                                                                                <w:right w:val="none" w:sz="0" w:space="0" w:color="auto"/>
                                                                                                              </w:divBdr>
                                                                                                              <w:divsChild>
                                                                                                                <w:div w:id="685834541">
                                                                                                                  <w:marLeft w:val="0"/>
                                                                                                                  <w:marRight w:val="0"/>
                                                                                                                  <w:marTop w:val="0"/>
                                                                                                                  <w:marBottom w:val="0"/>
                                                                                                                  <w:divBdr>
                                                                                                                    <w:top w:val="none" w:sz="0" w:space="0" w:color="auto"/>
                                                                                                                    <w:left w:val="none" w:sz="0" w:space="0" w:color="auto"/>
                                                                                                                    <w:bottom w:val="none" w:sz="0" w:space="0" w:color="auto"/>
                                                                                                                    <w:right w:val="none" w:sz="0" w:space="0" w:color="auto"/>
                                                                                                                  </w:divBdr>
                                                                                                                  <w:divsChild>
                                                                                                                    <w:div w:id="685834543">
                                                                                                                      <w:marLeft w:val="0"/>
                                                                                                                      <w:marRight w:val="0"/>
                                                                                                                      <w:marTop w:val="0"/>
                                                                                                                      <w:marBottom w:val="0"/>
                                                                                                                      <w:divBdr>
                                                                                                                        <w:top w:val="none" w:sz="0" w:space="0" w:color="auto"/>
                                                                                                                        <w:left w:val="none" w:sz="0" w:space="0" w:color="auto"/>
                                                                                                                        <w:bottom w:val="none" w:sz="0" w:space="0" w:color="auto"/>
                                                                                                                        <w:right w:val="none" w:sz="0" w:space="0" w:color="auto"/>
                                                                                                                      </w:divBdr>
                                                                                                                      <w:divsChild>
                                                                                                                        <w:div w:id="685834565">
                                                                                                                          <w:marLeft w:val="0"/>
                                                                                                                          <w:marRight w:val="0"/>
                                                                                                                          <w:marTop w:val="0"/>
                                                                                                                          <w:marBottom w:val="0"/>
                                                                                                                          <w:divBdr>
                                                                                                                            <w:top w:val="none" w:sz="0" w:space="0" w:color="auto"/>
                                                                                                                            <w:left w:val="none" w:sz="0" w:space="0" w:color="auto"/>
                                                                                                                            <w:bottom w:val="none" w:sz="0" w:space="0" w:color="auto"/>
                                                                                                                            <w:right w:val="none" w:sz="0" w:space="0" w:color="auto"/>
                                                                                                                          </w:divBdr>
                                                                                                                          <w:divsChild>
                                                                                                                            <w:div w:id="685834632">
                                                                                                                              <w:marLeft w:val="0"/>
                                                                                                                              <w:marRight w:val="0"/>
                                                                                                                              <w:marTop w:val="0"/>
                                                                                                                              <w:marBottom w:val="0"/>
                                                                                                                              <w:divBdr>
                                                                                                                                <w:top w:val="none" w:sz="0" w:space="0" w:color="auto"/>
                                                                                                                                <w:left w:val="none" w:sz="0" w:space="0" w:color="auto"/>
                                                                                                                                <w:bottom w:val="none" w:sz="0" w:space="0" w:color="auto"/>
                                                                                                                                <w:right w:val="none" w:sz="0" w:space="0" w:color="auto"/>
                                                                                                                              </w:divBdr>
                                                                                                                              <w:divsChild>
                                                                                                                                <w:div w:id="685834514">
                                                                                                                                  <w:marLeft w:val="0"/>
                                                                                                                                  <w:marRight w:val="0"/>
                                                                                                                                  <w:marTop w:val="0"/>
                                                                                                                                  <w:marBottom w:val="0"/>
                                                                                                                                  <w:divBdr>
                                                                                                                                    <w:top w:val="none" w:sz="0" w:space="0" w:color="auto"/>
                                                                                                                                    <w:left w:val="none" w:sz="0" w:space="0" w:color="auto"/>
                                                                                                                                    <w:bottom w:val="none" w:sz="0" w:space="0" w:color="auto"/>
                                                                                                                                    <w:right w:val="none" w:sz="0" w:space="0" w:color="auto"/>
                                                                                                                                  </w:divBdr>
                                                                                                                                  <w:divsChild>
                                                                                                                                    <w:div w:id="685834608">
                                                                                                                                      <w:marLeft w:val="0"/>
                                                                                                                                      <w:marRight w:val="0"/>
                                                                                                                                      <w:marTop w:val="0"/>
                                                                                                                                      <w:marBottom w:val="0"/>
                                                                                                                                      <w:divBdr>
                                                                                                                                        <w:top w:val="none" w:sz="0" w:space="0" w:color="auto"/>
                                                                                                                                        <w:left w:val="none" w:sz="0" w:space="0" w:color="auto"/>
                                                                                                                                        <w:bottom w:val="none" w:sz="0" w:space="0" w:color="auto"/>
                                                                                                                                        <w:right w:val="none" w:sz="0" w:space="0" w:color="auto"/>
                                                                                                                                      </w:divBdr>
                                                                                                                                      <w:divsChild>
                                                                                                                                        <w:div w:id="685834602">
                                                                                                                                          <w:marLeft w:val="0"/>
                                                                                                                                          <w:marRight w:val="0"/>
                                                                                                                                          <w:marTop w:val="0"/>
                                                                                                                                          <w:marBottom w:val="0"/>
                                                                                                                                          <w:divBdr>
                                                                                                                                            <w:top w:val="none" w:sz="0" w:space="0" w:color="auto"/>
                                                                                                                                            <w:left w:val="none" w:sz="0" w:space="0" w:color="auto"/>
                                                                                                                                            <w:bottom w:val="none" w:sz="0" w:space="0" w:color="auto"/>
                                                                                                                                            <w:right w:val="none" w:sz="0" w:space="0" w:color="auto"/>
                                                                                                                                          </w:divBdr>
                                                                                                                                          <w:divsChild>
                                                                                                                                            <w:div w:id="685834615">
                                                                                                                                              <w:marLeft w:val="0"/>
                                                                                                                                              <w:marRight w:val="0"/>
                                                                                                                                              <w:marTop w:val="0"/>
                                                                                                                                              <w:marBottom w:val="0"/>
                                                                                                                                              <w:divBdr>
                                                                                                                                                <w:top w:val="none" w:sz="0" w:space="0" w:color="auto"/>
                                                                                                                                                <w:left w:val="none" w:sz="0" w:space="0" w:color="auto"/>
                                                                                                                                                <w:bottom w:val="none" w:sz="0" w:space="0" w:color="auto"/>
                                                                                                                                                <w:right w:val="none" w:sz="0" w:space="0" w:color="auto"/>
                                                                                                                                              </w:divBdr>
                                                                                                                                              <w:divsChild>
                                                                                                                                                <w:div w:id="685834610">
                                                                                                                                                  <w:marLeft w:val="0"/>
                                                                                                                                                  <w:marRight w:val="0"/>
                                                                                                                                                  <w:marTop w:val="0"/>
                                                                                                                                                  <w:marBottom w:val="0"/>
                                                                                                                                                  <w:divBdr>
                                                                                                                                                    <w:top w:val="none" w:sz="0" w:space="0" w:color="auto"/>
                                                                                                                                                    <w:left w:val="none" w:sz="0" w:space="0" w:color="auto"/>
                                                                                                                                                    <w:bottom w:val="none" w:sz="0" w:space="0" w:color="auto"/>
                                                                                                                                                    <w:right w:val="none" w:sz="0" w:space="0" w:color="auto"/>
                                                                                                                                                  </w:divBdr>
                                                                                                                                                  <w:divsChild>
                                                                                                                                                    <w:div w:id="685834512">
                                                                                                                                                      <w:marLeft w:val="0"/>
                                                                                                                                                      <w:marRight w:val="0"/>
                                                                                                                                                      <w:marTop w:val="0"/>
                                                                                                                                                      <w:marBottom w:val="0"/>
                                                                                                                                                      <w:divBdr>
                                                                                                                                                        <w:top w:val="none" w:sz="0" w:space="0" w:color="auto"/>
                                                                                                                                                        <w:left w:val="none" w:sz="0" w:space="0" w:color="auto"/>
                                                                                                                                                        <w:bottom w:val="none" w:sz="0" w:space="0" w:color="auto"/>
                                                                                                                                                        <w:right w:val="none" w:sz="0" w:space="0" w:color="auto"/>
                                                                                                                                                      </w:divBdr>
                                                                                                                                                      <w:divsChild>
                                                                                                                                                        <w:div w:id="685834643">
                                                                                                                                                          <w:marLeft w:val="0"/>
                                                                                                                                                          <w:marRight w:val="0"/>
                                                                                                                                                          <w:marTop w:val="0"/>
                                                                                                                                                          <w:marBottom w:val="0"/>
                                                                                                                                                          <w:divBdr>
                                                                                                                                                            <w:top w:val="none" w:sz="0" w:space="0" w:color="auto"/>
                                                                                                                                                            <w:left w:val="none" w:sz="0" w:space="0" w:color="auto"/>
                                                                                                                                                            <w:bottom w:val="none" w:sz="0" w:space="0" w:color="auto"/>
                                                                                                                                                            <w:right w:val="none" w:sz="0" w:space="0" w:color="auto"/>
                                                                                                                                                          </w:divBdr>
                                                                                                                                                          <w:divsChild>
                                                                                                                                                            <w:div w:id="685834576">
                                                                                                                                                              <w:marLeft w:val="0"/>
                                                                                                                                                              <w:marRight w:val="0"/>
                                                                                                                                                              <w:marTop w:val="0"/>
                                                                                                                                                              <w:marBottom w:val="0"/>
                                                                                                                                                              <w:divBdr>
                                                                                                                                                                <w:top w:val="none" w:sz="0" w:space="0" w:color="auto"/>
                                                                                                                                                                <w:left w:val="none" w:sz="0" w:space="0" w:color="auto"/>
                                                                                                                                                                <w:bottom w:val="none" w:sz="0" w:space="0" w:color="auto"/>
                                                                                                                                                                <w:right w:val="none" w:sz="0" w:space="0" w:color="auto"/>
                                                                                                                                                              </w:divBdr>
                                                                                                                                                              <w:divsChild>
                                                                                                                                                                <w:div w:id="685834595">
                                                                                                                                                                  <w:marLeft w:val="0"/>
                                                                                                                                                                  <w:marRight w:val="0"/>
                                                                                                                                                                  <w:marTop w:val="0"/>
                                                                                                                                                                  <w:marBottom w:val="0"/>
                                                                                                                                                                  <w:divBdr>
                                                                                                                                                                    <w:top w:val="none" w:sz="0" w:space="0" w:color="auto"/>
                                                                                                                                                                    <w:left w:val="none" w:sz="0" w:space="0" w:color="auto"/>
                                                                                                                                                                    <w:bottom w:val="none" w:sz="0" w:space="0" w:color="auto"/>
                                                                                                                                                                    <w:right w:val="none" w:sz="0" w:space="0" w:color="auto"/>
                                                                                                                                                                  </w:divBdr>
                                                                                                                                                                  <w:divsChild>
                                                                                                                                                                    <w:div w:id="685834585">
                                                                                                                                                                      <w:marLeft w:val="0"/>
                                                                                                                                                                      <w:marRight w:val="0"/>
                                                                                                                                                                      <w:marTop w:val="0"/>
                                                                                                                                                                      <w:marBottom w:val="0"/>
                                                                                                                                                                      <w:divBdr>
                                                                                                                                                                        <w:top w:val="none" w:sz="0" w:space="0" w:color="auto"/>
                                                                                                                                                                        <w:left w:val="none" w:sz="0" w:space="0" w:color="auto"/>
                                                                                                                                                                        <w:bottom w:val="none" w:sz="0" w:space="0" w:color="auto"/>
                                                                                                                                                                        <w:right w:val="none" w:sz="0" w:space="0" w:color="auto"/>
                                                                                                                                                                      </w:divBdr>
                                                                                                                                                                      <w:divsChild>
                                                                                                                                                                        <w:div w:id="685834549">
                                                                                                                                                                          <w:marLeft w:val="0"/>
                                                                                                                                                                          <w:marRight w:val="0"/>
                                                                                                                                                                          <w:marTop w:val="0"/>
                                                                                                                                                                          <w:marBottom w:val="0"/>
                                                                                                                                                                          <w:divBdr>
                                                                                                                                                                            <w:top w:val="none" w:sz="0" w:space="0" w:color="auto"/>
                                                                                                                                                                            <w:left w:val="none" w:sz="0" w:space="0" w:color="auto"/>
                                                                                                                                                                            <w:bottom w:val="none" w:sz="0" w:space="0" w:color="auto"/>
                                                                                                                                                                            <w:right w:val="none" w:sz="0" w:space="0" w:color="auto"/>
                                                                                                                                                                          </w:divBdr>
                                                                                                                                                                          <w:divsChild>
                                                                                                                                                                            <w:div w:id="685834584">
                                                                                                                                                                              <w:marLeft w:val="0"/>
                                                                                                                                                                              <w:marRight w:val="0"/>
                                                                                                                                                                              <w:marTop w:val="0"/>
                                                                                                                                                                              <w:marBottom w:val="0"/>
                                                                                                                                                                              <w:divBdr>
                                                                                                                                                                                <w:top w:val="none" w:sz="0" w:space="0" w:color="auto"/>
                                                                                                                                                                                <w:left w:val="none" w:sz="0" w:space="0" w:color="auto"/>
                                                                                                                                                                                <w:bottom w:val="none" w:sz="0" w:space="0" w:color="auto"/>
                                                                                                                                                                                <w:right w:val="none" w:sz="0" w:space="0" w:color="auto"/>
                                                                                                                                                                              </w:divBdr>
                                                                                                                                                                              <w:divsChild>
                                                                                                                                                                                <w:div w:id="685834531">
                                                                                                                                                                                  <w:marLeft w:val="0"/>
                                                                                                                                                                                  <w:marRight w:val="0"/>
                                                                                                                                                                                  <w:marTop w:val="0"/>
                                                                                                                                                                                  <w:marBottom w:val="0"/>
                                                                                                                                                                                  <w:divBdr>
                                                                                                                                                                                    <w:top w:val="none" w:sz="0" w:space="0" w:color="auto"/>
                                                                                                                                                                                    <w:left w:val="none" w:sz="0" w:space="0" w:color="auto"/>
                                                                                                                                                                                    <w:bottom w:val="none" w:sz="0" w:space="0" w:color="auto"/>
                                                                                                                                                                                    <w:right w:val="none" w:sz="0" w:space="0" w:color="auto"/>
                                                                                                                                                                                  </w:divBdr>
                                                                                                                                                                                  <w:divsChild>
                                                                                                                                                                                    <w:div w:id="685834639">
                                                                                                                                                                                      <w:marLeft w:val="0"/>
                                                                                                                                                                                      <w:marRight w:val="0"/>
                                                                                                                                                                                      <w:marTop w:val="0"/>
                                                                                                                                                                                      <w:marBottom w:val="0"/>
                                                                                                                                                                                      <w:divBdr>
                                                                                                                                                                                        <w:top w:val="none" w:sz="0" w:space="0" w:color="auto"/>
                                                                                                                                                                                        <w:left w:val="none" w:sz="0" w:space="0" w:color="auto"/>
                                                                                                                                                                                        <w:bottom w:val="none" w:sz="0" w:space="0" w:color="auto"/>
                                                                                                                                                                                        <w:right w:val="none" w:sz="0" w:space="0" w:color="auto"/>
                                                                                                                                                                                      </w:divBdr>
                                                                                                                                                                                      <w:divsChild>
                                                                                                                                                                                        <w:div w:id="685834562">
                                                                                                                                                                                          <w:marLeft w:val="0"/>
                                                                                                                                                                                          <w:marRight w:val="0"/>
                                                                                                                                                                                          <w:marTop w:val="0"/>
                                                                                                                                                                                          <w:marBottom w:val="0"/>
                                                                                                                                                                                          <w:divBdr>
                                                                                                                                                                                            <w:top w:val="none" w:sz="0" w:space="0" w:color="auto"/>
                                                                                                                                                                                            <w:left w:val="none" w:sz="0" w:space="0" w:color="auto"/>
                                                                                                                                                                                            <w:bottom w:val="none" w:sz="0" w:space="0" w:color="auto"/>
                                                                                                                                                                                            <w:right w:val="none" w:sz="0" w:space="0" w:color="auto"/>
                                                                                                                                                                                          </w:divBdr>
                                                                                                                                                                                          <w:divsChild>
                                                                                                                                                                                            <w:div w:id="6858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4191;&#24030;&#24066;&#36719;&#31185;&#23398;&#35745;&#21010;&#39033;&#30446;&#39564;&#25910;&#24212;&#25552;&#20132;&#26448;&#26009;&#30340;&#28165;&#21333;.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775A-36D8-46C9-ABBC-2048A9C98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533</Words>
  <Characters>3042</Characters>
  <Application>Microsoft Office Word</Application>
  <DocSecurity>0</DocSecurity>
  <Lines>25</Lines>
  <Paragraphs>7</Paragraphs>
  <ScaleCrop>false</ScaleCrop>
  <Company>SCSIO</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rxmjz</cp:lastModifiedBy>
  <cp:revision>28</cp:revision>
  <dcterms:created xsi:type="dcterms:W3CDTF">2015-12-25T14:59:00Z</dcterms:created>
  <dcterms:modified xsi:type="dcterms:W3CDTF">2016-04-14T02:35:00Z</dcterms:modified>
</cp:coreProperties>
</file>